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04" w:rsidRDefault="000106BD" w:rsidP="000106BD">
      <w:pPr>
        <w:rPr>
          <w:rFonts w:ascii="Open Sans" w:hAnsi="Open Sans" w:cs="Open Sans"/>
          <w:noProof/>
          <w:sz w:val="20"/>
          <w:lang w:eastAsia="fr-FR"/>
        </w:rPr>
      </w:pPr>
      <w:r w:rsidRPr="004D2C65">
        <w:rPr>
          <w:rFonts w:ascii="Open Sans" w:hAnsi="Open Sans" w:cs="Open Sans"/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771117" cy="730250"/>
            <wp:effectExtent l="0" t="0" r="0" b="0"/>
            <wp:wrapNone/>
            <wp:docPr id="4" name="Image 4" descr="T:\EIE\Communication - Presse\logos\Exemple du logo FAIRE avec INFO ENERGIE à utili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EIE\Communication - Presse\logos\Exemple du logo FAIRE avec INFO ENERGIE à utilis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" t="4519" r="66177" b="40751"/>
                    <a:stretch/>
                  </pic:blipFill>
                  <pic:spPr bwMode="auto">
                    <a:xfrm>
                      <a:off x="0" y="0"/>
                      <a:ext cx="771117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B04" w:rsidRDefault="00F932F1" w:rsidP="00474B04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noProof/>
          <w:sz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45720</wp:posOffset>
            </wp:positionV>
            <wp:extent cx="914400" cy="651667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1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81" w:rsidRPr="00352381">
        <w:rPr>
          <w:rFonts w:ascii="Open Sans" w:hAnsi="Open Sans" w:cs="Open Sans"/>
          <w:b/>
          <w:sz w:val="28"/>
        </w:rPr>
        <w:t>Un service d’intérêt public</w:t>
      </w:r>
    </w:p>
    <w:p w:rsidR="008E492E" w:rsidRDefault="00352381" w:rsidP="00474B04">
      <w:pPr>
        <w:jc w:val="center"/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sz w:val="28"/>
        </w:rPr>
        <w:t>pour</w:t>
      </w:r>
      <w:r w:rsidR="00474B04">
        <w:rPr>
          <w:rFonts w:ascii="Open Sans" w:hAnsi="Open Sans" w:cs="Open Sans"/>
          <w:b/>
          <w:sz w:val="28"/>
        </w:rPr>
        <w:t xml:space="preserve"> vos projets de de rénovation</w:t>
      </w:r>
      <w:r>
        <w:rPr>
          <w:rFonts w:ascii="Open Sans" w:hAnsi="Open Sans" w:cs="Open Sans"/>
          <w:b/>
          <w:sz w:val="28"/>
        </w:rPr>
        <w:t xml:space="preserve"> de l’habitat</w:t>
      </w:r>
    </w:p>
    <w:p w:rsidR="00CD43EC" w:rsidRPr="00CD43EC" w:rsidRDefault="00CD43EC" w:rsidP="00CD43EC">
      <w:pPr>
        <w:jc w:val="center"/>
        <w:rPr>
          <w:rFonts w:ascii="Open Sans" w:hAnsi="Open Sans" w:cs="Open Sans"/>
          <w:b/>
          <w:sz w:val="2"/>
        </w:rPr>
      </w:pPr>
    </w:p>
    <w:p w:rsidR="00236302" w:rsidRDefault="00236302" w:rsidP="008A712D">
      <w:pPr>
        <w:rPr>
          <w:rFonts w:ascii="Open Sans" w:hAnsi="Open Sans" w:cs="Open Sans"/>
          <w:b/>
          <w:sz w:val="20"/>
        </w:rPr>
      </w:pPr>
    </w:p>
    <w:p w:rsidR="00145C74" w:rsidRPr="008A712D" w:rsidRDefault="0028183A" w:rsidP="008A712D">
      <w:p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Un service d’</w:t>
      </w:r>
      <w:r w:rsidR="000641F6" w:rsidRPr="008A712D">
        <w:rPr>
          <w:rFonts w:ascii="Open Sans" w:hAnsi="Open Sans" w:cs="Open Sans"/>
          <w:b/>
          <w:sz w:val="16"/>
          <w:szCs w:val="16"/>
        </w:rPr>
        <w:t>intérêt</w:t>
      </w:r>
      <w:r w:rsidRPr="008A712D">
        <w:rPr>
          <w:rFonts w:ascii="Open Sans" w:hAnsi="Open Sans" w:cs="Open Sans"/>
          <w:b/>
          <w:sz w:val="16"/>
          <w:szCs w:val="16"/>
        </w:rPr>
        <w:t xml:space="preserve"> public</w:t>
      </w:r>
      <w:r w:rsidRPr="008A712D">
        <w:rPr>
          <w:rFonts w:ascii="Open Sans" w:hAnsi="Open Sans" w:cs="Open Sans"/>
          <w:sz w:val="16"/>
          <w:szCs w:val="16"/>
        </w:rPr>
        <w:t xml:space="preserve"> </w:t>
      </w:r>
      <w:r w:rsidR="000641F6" w:rsidRPr="008A712D">
        <w:rPr>
          <w:rFonts w:ascii="Open Sans" w:hAnsi="Open Sans" w:cs="Open Sans"/>
          <w:sz w:val="16"/>
          <w:szCs w:val="16"/>
        </w:rPr>
        <w:t xml:space="preserve">est </w:t>
      </w:r>
      <w:r w:rsidRPr="008A712D">
        <w:rPr>
          <w:rFonts w:ascii="Open Sans" w:hAnsi="Open Sans" w:cs="Open Sans"/>
          <w:sz w:val="16"/>
          <w:szCs w:val="16"/>
        </w:rPr>
        <w:t>à votre disposition</w:t>
      </w:r>
      <w:r w:rsidR="000641F6" w:rsidRPr="008A712D">
        <w:rPr>
          <w:rFonts w:ascii="Open Sans" w:hAnsi="Open Sans" w:cs="Open Sans"/>
          <w:sz w:val="16"/>
          <w:szCs w:val="16"/>
        </w:rPr>
        <w:t xml:space="preserve">, pour faciliter votre </w:t>
      </w:r>
      <w:r w:rsidR="000641F6" w:rsidRPr="008A712D">
        <w:rPr>
          <w:rFonts w:ascii="Open Sans" w:hAnsi="Open Sans" w:cs="Open Sans"/>
          <w:b/>
          <w:sz w:val="16"/>
          <w:szCs w:val="16"/>
        </w:rPr>
        <w:t>réflexion</w:t>
      </w:r>
      <w:r w:rsidR="000641F6" w:rsidRPr="008A712D">
        <w:rPr>
          <w:rFonts w:ascii="Open Sans" w:hAnsi="Open Sans" w:cs="Open Sans"/>
          <w:sz w:val="16"/>
          <w:szCs w:val="16"/>
        </w:rPr>
        <w:t xml:space="preserve">, vous aider à construire votre </w:t>
      </w:r>
      <w:r w:rsidR="000641F6" w:rsidRPr="008A712D">
        <w:rPr>
          <w:rFonts w:ascii="Open Sans" w:hAnsi="Open Sans" w:cs="Open Sans"/>
          <w:b/>
          <w:sz w:val="16"/>
          <w:szCs w:val="16"/>
        </w:rPr>
        <w:t>programme de travaux</w:t>
      </w:r>
      <w:r w:rsidR="000641F6" w:rsidRPr="008A712D">
        <w:rPr>
          <w:rFonts w:ascii="Open Sans" w:hAnsi="Open Sans" w:cs="Open Sans"/>
          <w:sz w:val="16"/>
          <w:szCs w:val="16"/>
        </w:rPr>
        <w:t xml:space="preserve"> et vous renseigner sur </w:t>
      </w:r>
      <w:r w:rsidR="000641F6" w:rsidRPr="008A712D">
        <w:rPr>
          <w:rFonts w:ascii="Open Sans" w:hAnsi="Open Sans" w:cs="Open Sans"/>
          <w:b/>
          <w:sz w:val="16"/>
          <w:szCs w:val="16"/>
        </w:rPr>
        <w:t>les aides financières</w:t>
      </w:r>
      <w:r w:rsidR="000641F6" w:rsidRPr="008A712D">
        <w:rPr>
          <w:rFonts w:ascii="Open Sans" w:hAnsi="Open Sans" w:cs="Open Sans"/>
          <w:sz w:val="16"/>
          <w:szCs w:val="16"/>
        </w:rPr>
        <w:t xml:space="preserve"> mobilisables</w:t>
      </w:r>
      <w:r w:rsidR="0015083E" w:rsidRPr="008A712D">
        <w:rPr>
          <w:rFonts w:ascii="Open Sans" w:hAnsi="Open Sans" w:cs="Open Sans"/>
          <w:sz w:val="16"/>
          <w:szCs w:val="16"/>
        </w:rPr>
        <w:t>.</w:t>
      </w:r>
      <w:r w:rsidR="000641F6" w:rsidRPr="008A712D">
        <w:rPr>
          <w:rFonts w:ascii="Open Sans" w:hAnsi="Open Sans" w:cs="Open Sans"/>
          <w:sz w:val="16"/>
          <w:szCs w:val="16"/>
        </w:rPr>
        <w:t xml:space="preserve"> </w:t>
      </w:r>
      <w:r w:rsidR="00424D31" w:rsidRPr="008A712D">
        <w:rPr>
          <w:rFonts w:ascii="Open Sans" w:hAnsi="Open Sans" w:cs="Open Sans"/>
          <w:sz w:val="16"/>
          <w:szCs w:val="16"/>
        </w:rPr>
        <w:t xml:space="preserve">Votre </w:t>
      </w:r>
      <w:r w:rsidR="0038054A" w:rsidRPr="008A712D">
        <w:rPr>
          <w:rFonts w:ascii="Open Sans" w:hAnsi="Open Sans" w:cs="Open Sans"/>
          <w:b/>
          <w:color w:val="C45911" w:themeColor="accent2" w:themeShade="BF"/>
          <w:sz w:val="16"/>
          <w:szCs w:val="16"/>
        </w:rPr>
        <w:t xml:space="preserve">Espace </w:t>
      </w:r>
      <w:r w:rsidR="00236302" w:rsidRPr="008A712D">
        <w:rPr>
          <w:rFonts w:ascii="Open Sans" w:hAnsi="Open Sans" w:cs="Open Sans"/>
          <w:b/>
          <w:color w:val="C45911" w:themeColor="accent2" w:themeShade="BF"/>
          <w:sz w:val="16"/>
          <w:szCs w:val="16"/>
        </w:rPr>
        <w:t>Conseil FAIRE</w:t>
      </w:r>
      <w:r w:rsidR="00725FF6" w:rsidRPr="008A712D">
        <w:rPr>
          <w:rFonts w:ascii="Open Sans" w:hAnsi="Open Sans" w:cs="Open Sans"/>
          <w:color w:val="C45911" w:themeColor="accent2" w:themeShade="BF"/>
          <w:sz w:val="16"/>
          <w:szCs w:val="16"/>
        </w:rPr>
        <w:t xml:space="preserve"> </w:t>
      </w:r>
      <w:r w:rsidR="00314AAC" w:rsidRPr="008A712D">
        <w:rPr>
          <w:rFonts w:ascii="Open Sans" w:hAnsi="Open Sans" w:cs="Open Sans"/>
          <w:b/>
          <w:sz w:val="16"/>
          <w:szCs w:val="16"/>
        </w:rPr>
        <w:t>(anciennement appelé Espace Info Energie)</w:t>
      </w:r>
      <w:r w:rsidR="00314AAC" w:rsidRPr="008A712D">
        <w:rPr>
          <w:rFonts w:ascii="Open Sans" w:hAnsi="Open Sans" w:cs="Open Sans"/>
          <w:sz w:val="16"/>
          <w:szCs w:val="16"/>
        </w:rPr>
        <w:t xml:space="preserve"> </w:t>
      </w:r>
      <w:r w:rsidR="00424D31" w:rsidRPr="008A712D">
        <w:rPr>
          <w:rFonts w:ascii="Open Sans" w:hAnsi="Open Sans" w:cs="Open Sans"/>
          <w:sz w:val="16"/>
          <w:szCs w:val="16"/>
        </w:rPr>
        <w:t xml:space="preserve">est </w:t>
      </w:r>
      <w:r w:rsidR="009A1B82">
        <w:rPr>
          <w:rFonts w:ascii="Open Sans" w:hAnsi="Open Sans" w:cs="Open Sans"/>
          <w:sz w:val="16"/>
          <w:szCs w:val="16"/>
        </w:rPr>
        <w:t>présent</w:t>
      </w:r>
      <w:bookmarkStart w:id="0" w:name="_GoBack"/>
      <w:bookmarkEnd w:id="0"/>
      <w:r w:rsidR="00424D31" w:rsidRPr="008A712D">
        <w:rPr>
          <w:rFonts w:ascii="Open Sans" w:hAnsi="Open Sans" w:cs="Open Sans"/>
          <w:sz w:val="16"/>
          <w:szCs w:val="16"/>
        </w:rPr>
        <w:t xml:space="preserve"> pour vous</w:t>
      </w:r>
      <w:r w:rsidR="0015083E" w:rsidRPr="008A712D">
        <w:rPr>
          <w:rFonts w:ascii="Open Sans" w:hAnsi="Open Sans" w:cs="Open Sans"/>
          <w:sz w:val="16"/>
          <w:szCs w:val="16"/>
        </w:rPr>
        <w:t xml:space="preserve"> </w:t>
      </w:r>
      <w:r w:rsidR="000641F6" w:rsidRPr="008A712D">
        <w:rPr>
          <w:rFonts w:ascii="Open Sans" w:hAnsi="Open Sans" w:cs="Open Sans"/>
          <w:sz w:val="16"/>
          <w:szCs w:val="16"/>
        </w:rPr>
        <w:t>accompagn</w:t>
      </w:r>
      <w:r w:rsidR="0038054A" w:rsidRPr="008A712D">
        <w:rPr>
          <w:rFonts w:ascii="Open Sans" w:hAnsi="Open Sans" w:cs="Open Sans"/>
          <w:sz w:val="16"/>
          <w:szCs w:val="16"/>
        </w:rPr>
        <w:t>e</w:t>
      </w:r>
      <w:r w:rsidR="00424D31" w:rsidRPr="008A712D">
        <w:rPr>
          <w:rFonts w:ascii="Open Sans" w:hAnsi="Open Sans" w:cs="Open Sans"/>
          <w:sz w:val="16"/>
          <w:szCs w:val="16"/>
        </w:rPr>
        <w:t>r</w:t>
      </w:r>
      <w:r w:rsidR="00974271" w:rsidRPr="008A712D">
        <w:rPr>
          <w:rFonts w:ascii="Open Sans" w:hAnsi="Open Sans" w:cs="Open Sans"/>
          <w:sz w:val="16"/>
          <w:szCs w:val="16"/>
        </w:rPr>
        <w:t xml:space="preserve"> gratuitement</w:t>
      </w:r>
      <w:r w:rsidR="00424D31" w:rsidRPr="008A712D">
        <w:rPr>
          <w:rFonts w:ascii="Open Sans" w:hAnsi="Open Sans" w:cs="Open Sans"/>
          <w:b/>
          <w:sz w:val="16"/>
          <w:szCs w:val="16"/>
        </w:rPr>
        <w:t xml:space="preserve"> </w:t>
      </w:r>
      <w:r w:rsidR="00706D82" w:rsidRPr="008A712D">
        <w:rPr>
          <w:rFonts w:ascii="Open Sans" w:hAnsi="Open Sans" w:cs="Open Sans"/>
          <w:sz w:val="16"/>
          <w:szCs w:val="16"/>
        </w:rPr>
        <w:t xml:space="preserve">tout </w:t>
      </w:r>
      <w:r w:rsidR="00145C74" w:rsidRPr="008A712D">
        <w:rPr>
          <w:rFonts w:ascii="Open Sans" w:hAnsi="Open Sans" w:cs="Open Sans"/>
          <w:sz w:val="16"/>
          <w:szCs w:val="16"/>
        </w:rPr>
        <w:t>a</w:t>
      </w:r>
      <w:r w:rsidR="00706D82" w:rsidRPr="008A712D">
        <w:rPr>
          <w:rFonts w:ascii="Open Sans" w:hAnsi="Open Sans" w:cs="Open Sans"/>
          <w:sz w:val="16"/>
          <w:szCs w:val="16"/>
        </w:rPr>
        <w:t xml:space="preserve">u long </w:t>
      </w:r>
      <w:r w:rsidR="00145C74" w:rsidRPr="008A712D">
        <w:rPr>
          <w:rFonts w:ascii="Open Sans" w:hAnsi="Open Sans" w:cs="Open Sans"/>
          <w:sz w:val="16"/>
          <w:szCs w:val="16"/>
        </w:rPr>
        <w:t xml:space="preserve">de votre projet afin </w:t>
      </w:r>
      <w:r w:rsidR="00AF302E" w:rsidRPr="008A712D">
        <w:rPr>
          <w:rFonts w:ascii="Open Sans" w:hAnsi="Open Sans" w:cs="Open Sans"/>
          <w:sz w:val="16"/>
          <w:szCs w:val="16"/>
        </w:rPr>
        <w:t xml:space="preserve">de vous aider à </w:t>
      </w:r>
      <w:r w:rsidR="00145C74" w:rsidRPr="008A712D">
        <w:rPr>
          <w:rFonts w:ascii="Open Sans" w:hAnsi="Open Sans" w:cs="Open Sans"/>
          <w:sz w:val="16"/>
          <w:szCs w:val="16"/>
        </w:rPr>
        <w:t>obtenir un logement plus confortable et plus économe.</w:t>
      </w:r>
    </w:p>
    <w:p w:rsidR="006D2B7D" w:rsidRPr="008A712D" w:rsidRDefault="006D2B7D" w:rsidP="008A712D">
      <w:pPr>
        <w:ind w:left="2832" w:firstLine="708"/>
        <w:rPr>
          <w:rFonts w:ascii="Open Sans" w:hAnsi="Open Sans" w:cs="Open Sans"/>
          <w:b/>
          <w:sz w:val="16"/>
          <w:szCs w:val="16"/>
        </w:rPr>
      </w:pPr>
    </w:p>
    <w:p w:rsidR="000E777B" w:rsidRPr="008A712D" w:rsidRDefault="00706D82" w:rsidP="008A712D">
      <w:p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sz w:val="16"/>
          <w:szCs w:val="16"/>
        </w:rPr>
        <w:t>Porté</w:t>
      </w:r>
      <w:r w:rsidR="006D59B1" w:rsidRPr="008A712D">
        <w:rPr>
          <w:rFonts w:ascii="Open Sans" w:hAnsi="Open Sans" w:cs="Open Sans"/>
          <w:sz w:val="16"/>
          <w:szCs w:val="16"/>
        </w:rPr>
        <w:t>s</w:t>
      </w:r>
      <w:r w:rsidR="008E492E" w:rsidRPr="008A712D">
        <w:rPr>
          <w:rFonts w:ascii="Open Sans" w:hAnsi="Open Sans" w:cs="Open Sans"/>
          <w:sz w:val="16"/>
          <w:szCs w:val="16"/>
        </w:rPr>
        <w:t xml:space="preserve"> pa</w:t>
      </w:r>
      <w:r w:rsidRPr="008A712D">
        <w:rPr>
          <w:rFonts w:ascii="Open Sans" w:hAnsi="Open Sans" w:cs="Open Sans"/>
          <w:sz w:val="16"/>
          <w:szCs w:val="16"/>
        </w:rPr>
        <w:t xml:space="preserve">r l’association SOLIHA Vienne, </w:t>
      </w:r>
      <w:r w:rsidR="00314AAC" w:rsidRPr="008A712D">
        <w:rPr>
          <w:rFonts w:ascii="Open Sans" w:hAnsi="Open Sans" w:cs="Open Sans"/>
          <w:sz w:val="16"/>
          <w:szCs w:val="16"/>
        </w:rPr>
        <w:t>vos</w:t>
      </w:r>
      <w:r w:rsidR="008E492E" w:rsidRPr="008A712D">
        <w:rPr>
          <w:rFonts w:ascii="Open Sans" w:hAnsi="Open Sans" w:cs="Open Sans"/>
          <w:sz w:val="16"/>
          <w:szCs w:val="16"/>
        </w:rPr>
        <w:t xml:space="preserve"> conseillers </w:t>
      </w:r>
      <w:r w:rsidR="0027169A" w:rsidRPr="008A712D">
        <w:rPr>
          <w:rFonts w:ascii="Open Sans" w:hAnsi="Open Sans" w:cs="Open Sans"/>
          <w:sz w:val="16"/>
          <w:szCs w:val="16"/>
        </w:rPr>
        <w:t>FAIRE</w:t>
      </w:r>
      <w:r w:rsidR="008E492E" w:rsidRPr="008A712D">
        <w:rPr>
          <w:rFonts w:ascii="Open Sans" w:hAnsi="Open Sans" w:cs="Open Sans"/>
          <w:sz w:val="16"/>
          <w:szCs w:val="16"/>
        </w:rPr>
        <w:t xml:space="preserve"> sont présent</w:t>
      </w:r>
      <w:r w:rsidR="00525BDA" w:rsidRPr="008A712D">
        <w:rPr>
          <w:rFonts w:ascii="Open Sans" w:hAnsi="Open Sans" w:cs="Open Sans"/>
          <w:sz w:val="16"/>
          <w:szCs w:val="16"/>
        </w:rPr>
        <w:t>s</w:t>
      </w:r>
      <w:r w:rsidR="008E492E" w:rsidRPr="008A712D">
        <w:rPr>
          <w:rFonts w:ascii="Open Sans" w:hAnsi="Open Sans" w:cs="Open Sans"/>
          <w:sz w:val="16"/>
          <w:szCs w:val="16"/>
        </w:rPr>
        <w:t xml:space="preserve"> </w:t>
      </w:r>
      <w:r w:rsidRPr="008A712D">
        <w:rPr>
          <w:rFonts w:ascii="Open Sans" w:hAnsi="Open Sans" w:cs="Open Sans"/>
          <w:sz w:val="16"/>
          <w:szCs w:val="16"/>
        </w:rPr>
        <w:t xml:space="preserve">sur le territoire de </w:t>
      </w:r>
      <w:r w:rsidR="008E492E" w:rsidRPr="008A712D">
        <w:rPr>
          <w:rFonts w:ascii="Open Sans" w:hAnsi="Open Sans" w:cs="Open Sans"/>
          <w:sz w:val="16"/>
          <w:szCs w:val="16"/>
        </w:rPr>
        <w:t>votre communauté de commune</w:t>
      </w:r>
      <w:r w:rsidR="0018016C" w:rsidRPr="008A712D">
        <w:rPr>
          <w:rFonts w:ascii="Open Sans" w:hAnsi="Open Sans" w:cs="Open Sans"/>
          <w:sz w:val="16"/>
          <w:szCs w:val="16"/>
        </w:rPr>
        <w:t>s</w:t>
      </w:r>
      <w:r w:rsidR="008E492E" w:rsidRPr="008A712D">
        <w:rPr>
          <w:rFonts w:ascii="Open Sans" w:hAnsi="Open Sans" w:cs="Open Sans"/>
          <w:sz w:val="16"/>
          <w:szCs w:val="16"/>
        </w:rPr>
        <w:t xml:space="preserve"> </w:t>
      </w:r>
      <w:r w:rsidRPr="008A712D">
        <w:rPr>
          <w:rFonts w:ascii="Open Sans" w:hAnsi="Open Sans" w:cs="Open Sans"/>
          <w:sz w:val="16"/>
          <w:szCs w:val="16"/>
        </w:rPr>
        <w:t>et vous accueille</w:t>
      </w:r>
      <w:r w:rsidR="00525BDA" w:rsidRPr="008A712D">
        <w:rPr>
          <w:rFonts w:ascii="Open Sans" w:hAnsi="Open Sans" w:cs="Open Sans"/>
          <w:sz w:val="16"/>
          <w:szCs w:val="16"/>
        </w:rPr>
        <w:t>nt</w:t>
      </w:r>
      <w:r w:rsidRPr="008A712D">
        <w:rPr>
          <w:rFonts w:ascii="Open Sans" w:hAnsi="Open Sans" w:cs="Open Sans"/>
          <w:sz w:val="16"/>
          <w:szCs w:val="16"/>
        </w:rPr>
        <w:t xml:space="preserve"> lors de</w:t>
      </w:r>
      <w:r w:rsidR="008E492E" w:rsidRPr="008A712D">
        <w:rPr>
          <w:rFonts w:ascii="Open Sans" w:hAnsi="Open Sans" w:cs="Open Sans"/>
          <w:sz w:val="16"/>
          <w:szCs w:val="16"/>
        </w:rPr>
        <w:t xml:space="preserve"> permanences</w:t>
      </w:r>
      <w:r w:rsidR="00314AAC" w:rsidRPr="008A712D">
        <w:rPr>
          <w:rFonts w:ascii="Open Sans" w:hAnsi="Open Sans" w:cs="Open Sans"/>
          <w:sz w:val="16"/>
          <w:szCs w:val="16"/>
        </w:rPr>
        <w:t xml:space="preserve"> sur rendez-vous</w:t>
      </w:r>
      <w:r w:rsidR="00263AB6">
        <w:rPr>
          <w:rFonts w:ascii="Open Sans" w:hAnsi="Open Sans" w:cs="Open Sans"/>
          <w:sz w:val="16"/>
          <w:szCs w:val="16"/>
        </w:rPr>
        <w:t xml:space="preserve"> (plus d’informations sur notre totem d’informations dans votre mairie)</w:t>
      </w:r>
      <w:r w:rsidR="000E777B" w:rsidRPr="008A712D">
        <w:rPr>
          <w:rFonts w:ascii="Open Sans" w:hAnsi="Open Sans" w:cs="Open Sans"/>
          <w:sz w:val="16"/>
          <w:szCs w:val="16"/>
        </w:rPr>
        <w:t>.</w:t>
      </w:r>
      <w:r w:rsidR="009A4026" w:rsidRPr="008A712D">
        <w:rPr>
          <w:rFonts w:ascii="Open Sans" w:hAnsi="Open Sans" w:cs="Open Sans"/>
          <w:sz w:val="16"/>
          <w:szCs w:val="16"/>
        </w:rPr>
        <w:t xml:space="preserve"> </w:t>
      </w:r>
      <w:r w:rsidR="003B7E43" w:rsidRPr="008A712D">
        <w:rPr>
          <w:rFonts w:ascii="Open Sans" w:hAnsi="Open Sans" w:cs="Open Sans"/>
          <w:sz w:val="16"/>
          <w:szCs w:val="16"/>
        </w:rPr>
        <w:t>Ce service d’intérêt public vous permet de bénéficier de conseils neutres gratuits et indépendants.</w:t>
      </w:r>
    </w:p>
    <w:p w:rsidR="00CD43EC" w:rsidRPr="008A712D" w:rsidRDefault="00CD43EC">
      <w:pPr>
        <w:rPr>
          <w:rFonts w:ascii="Open Sans" w:hAnsi="Open Sans" w:cs="Open Sans"/>
          <w:sz w:val="16"/>
          <w:szCs w:val="16"/>
        </w:rPr>
      </w:pPr>
    </w:p>
    <w:p w:rsidR="001D19AB" w:rsidRPr="008A712D" w:rsidRDefault="00E928EE" w:rsidP="001D19AB">
      <w:pPr>
        <w:jc w:val="center"/>
        <w:rPr>
          <w:rFonts w:ascii="Open Sans" w:hAnsi="Open Sans" w:cs="Open Sans"/>
          <w:b/>
          <w:sz w:val="16"/>
          <w:szCs w:val="16"/>
          <w:u w:val="single"/>
        </w:rPr>
      </w:pPr>
      <w:r w:rsidRPr="008A712D">
        <w:rPr>
          <w:rFonts w:ascii="Open Sans" w:hAnsi="Open Sans" w:cs="Open Sans"/>
          <w:b/>
          <w:sz w:val="16"/>
          <w:szCs w:val="16"/>
          <w:u w:val="single"/>
        </w:rPr>
        <w:t>Liste des a</w:t>
      </w:r>
      <w:r w:rsidR="000E777B" w:rsidRPr="008A712D">
        <w:rPr>
          <w:rFonts w:ascii="Open Sans" w:hAnsi="Open Sans" w:cs="Open Sans"/>
          <w:b/>
          <w:sz w:val="16"/>
          <w:szCs w:val="16"/>
          <w:u w:val="single"/>
        </w:rPr>
        <w:t>ides</w:t>
      </w:r>
      <w:r w:rsidR="003B7E43" w:rsidRPr="008A712D">
        <w:rPr>
          <w:rFonts w:ascii="Open Sans" w:hAnsi="Open Sans" w:cs="Open Sans"/>
          <w:b/>
          <w:sz w:val="16"/>
          <w:szCs w:val="16"/>
          <w:u w:val="single"/>
        </w:rPr>
        <w:t xml:space="preserve"> </w:t>
      </w:r>
      <w:r w:rsidR="00EC1C8F" w:rsidRPr="008A712D">
        <w:rPr>
          <w:rFonts w:ascii="Open Sans" w:hAnsi="Open Sans" w:cs="Open Sans"/>
          <w:b/>
          <w:sz w:val="16"/>
          <w:szCs w:val="16"/>
          <w:u w:val="single"/>
        </w:rPr>
        <w:t>financières 20</w:t>
      </w:r>
      <w:r w:rsidR="002F64A2" w:rsidRPr="008A712D">
        <w:rPr>
          <w:rFonts w:ascii="Open Sans" w:hAnsi="Open Sans" w:cs="Open Sans"/>
          <w:b/>
          <w:sz w:val="16"/>
          <w:szCs w:val="16"/>
          <w:u w:val="single"/>
        </w:rPr>
        <w:t>2</w:t>
      </w:r>
      <w:r w:rsidR="00314AAC" w:rsidRPr="008A712D">
        <w:rPr>
          <w:rFonts w:ascii="Open Sans" w:hAnsi="Open Sans" w:cs="Open Sans"/>
          <w:b/>
          <w:sz w:val="16"/>
          <w:szCs w:val="16"/>
          <w:u w:val="single"/>
        </w:rPr>
        <w:t>1</w:t>
      </w:r>
      <w:r w:rsidR="00EC1C8F" w:rsidRPr="008A712D">
        <w:rPr>
          <w:rFonts w:ascii="Open Sans" w:hAnsi="Open Sans" w:cs="Open Sans"/>
          <w:b/>
          <w:sz w:val="16"/>
          <w:szCs w:val="16"/>
          <w:u w:val="single"/>
        </w:rPr>
        <w:t> </w:t>
      </w:r>
      <w:r w:rsidRPr="008A712D">
        <w:rPr>
          <w:rFonts w:ascii="Open Sans" w:hAnsi="Open Sans" w:cs="Open Sans"/>
          <w:b/>
          <w:sz w:val="16"/>
          <w:szCs w:val="16"/>
          <w:u w:val="single"/>
        </w:rPr>
        <w:t>pour les propriétaires occupants</w:t>
      </w:r>
      <w:r w:rsidR="001D19AB" w:rsidRPr="008A712D">
        <w:rPr>
          <w:rFonts w:ascii="Open Sans" w:hAnsi="Open Sans" w:cs="Open Sans"/>
          <w:b/>
          <w:sz w:val="16"/>
          <w:szCs w:val="16"/>
          <w:u w:val="single"/>
        </w:rPr>
        <w:t> :</w:t>
      </w:r>
    </w:p>
    <w:p w:rsidR="008E492E" w:rsidRPr="008A712D" w:rsidRDefault="00E928EE" w:rsidP="001D19AB">
      <w:pPr>
        <w:jc w:val="center"/>
        <w:rPr>
          <w:rFonts w:ascii="Open Sans" w:hAnsi="Open Sans" w:cs="Open Sans"/>
          <w:b/>
          <w:i/>
          <w:sz w:val="16"/>
          <w:szCs w:val="16"/>
        </w:rPr>
      </w:pPr>
      <w:r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>(</w:t>
      </w:r>
      <w:r w:rsidR="00474B04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>L’ensemble</w:t>
      </w:r>
      <w:r w:rsidR="00017231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 xml:space="preserve"> des</w:t>
      </w:r>
      <w:r w:rsidR="007E7BC0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 xml:space="preserve"> conditions </w:t>
      </w:r>
      <w:r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>à respecter son</w:t>
      </w:r>
      <w:r w:rsidR="00017231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>t</w:t>
      </w:r>
      <w:r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 xml:space="preserve"> </w:t>
      </w:r>
      <w:r w:rsidR="007E7BC0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 xml:space="preserve">à valider avec </w:t>
      </w:r>
      <w:r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 xml:space="preserve">votre </w:t>
      </w:r>
      <w:r w:rsidR="007E7BC0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 xml:space="preserve">conseiller </w:t>
      </w:r>
      <w:r w:rsidR="00F4601B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>FAIRE</w:t>
      </w:r>
      <w:r w:rsidR="00044144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 xml:space="preserve"> avant signature des devis</w:t>
      </w:r>
      <w:r w:rsidR="007E7BC0" w:rsidRPr="008A712D">
        <w:rPr>
          <w:rFonts w:ascii="Open Sans" w:hAnsi="Open Sans" w:cs="Open Sans"/>
          <w:b/>
          <w:i/>
          <w:sz w:val="16"/>
          <w:szCs w:val="16"/>
          <w:highlight w:val="yellow"/>
        </w:rPr>
        <w:t>)</w:t>
      </w:r>
    </w:p>
    <w:p w:rsidR="00CD43EC" w:rsidRPr="008A712D" w:rsidRDefault="00CD43EC" w:rsidP="003B7E43">
      <w:pPr>
        <w:jc w:val="center"/>
        <w:rPr>
          <w:rFonts w:ascii="Open Sans" w:hAnsi="Open Sans" w:cs="Open Sans"/>
          <w:b/>
          <w:sz w:val="16"/>
          <w:szCs w:val="16"/>
          <w:u w:val="single"/>
        </w:rPr>
      </w:pPr>
    </w:p>
    <w:p w:rsidR="00335035" w:rsidRPr="008A712D" w:rsidRDefault="002F64A2" w:rsidP="00DC073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Programme « Habiter Mieux Sérénité »</w:t>
      </w:r>
      <w:r w:rsidR="000E777B" w:rsidRPr="008A712D">
        <w:rPr>
          <w:rFonts w:ascii="Open Sans" w:hAnsi="Open Sans" w:cs="Open Sans"/>
          <w:b/>
          <w:sz w:val="16"/>
          <w:szCs w:val="16"/>
        </w:rPr>
        <w:t xml:space="preserve"> de l’</w:t>
      </w:r>
      <w:r w:rsidR="008E492E" w:rsidRPr="008A712D">
        <w:rPr>
          <w:rFonts w:ascii="Open Sans" w:hAnsi="Open Sans" w:cs="Open Sans"/>
          <w:b/>
          <w:sz w:val="16"/>
          <w:szCs w:val="16"/>
        </w:rPr>
        <w:t>A</w:t>
      </w:r>
      <w:r w:rsidR="0018016C" w:rsidRPr="008A712D">
        <w:rPr>
          <w:rFonts w:ascii="Open Sans" w:hAnsi="Open Sans" w:cs="Open Sans"/>
          <w:b/>
          <w:sz w:val="16"/>
          <w:szCs w:val="16"/>
        </w:rPr>
        <w:t>nah</w:t>
      </w:r>
      <w:r w:rsidR="00887791" w:rsidRPr="008A712D">
        <w:rPr>
          <w:rFonts w:ascii="Open Sans" w:hAnsi="Open Sans" w:cs="Open Sans"/>
          <w:sz w:val="16"/>
          <w:szCs w:val="16"/>
        </w:rPr>
        <w:t> (</w:t>
      </w:r>
      <w:r w:rsidR="0018016C" w:rsidRPr="008A712D">
        <w:rPr>
          <w:rFonts w:ascii="Open Sans" w:hAnsi="Open Sans" w:cs="Open Sans"/>
          <w:sz w:val="16"/>
          <w:szCs w:val="16"/>
        </w:rPr>
        <w:t>A</w:t>
      </w:r>
      <w:r w:rsidR="0079606B" w:rsidRPr="008A712D">
        <w:rPr>
          <w:rFonts w:ascii="Open Sans" w:hAnsi="Open Sans" w:cs="Open Sans"/>
          <w:sz w:val="16"/>
          <w:szCs w:val="16"/>
        </w:rPr>
        <w:t>gence nationale</w:t>
      </w:r>
      <w:r w:rsidR="00887791" w:rsidRPr="008A712D">
        <w:rPr>
          <w:rFonts w:ascii="Open Sans" w:hAnsi="Open Sans" w:cs="Open Sans"/>
          <w:sz w:val="16"/>
          <w:szCs w:val="16"/>
        </w:rPr>
        <w:t xml:space="preserve"> de l’habitat) : </w:t>
      </w:r>
      <w:r w:rsidR="00335035" w:rsidRPr="008A712D">
        <w:rPr>
          <w:rFonts w:ascii="Open Sans" w:hAnsi="Open Sans" w:cs="Open Sans"/>
          <w:sz w:val="16"/>
          <w:szCs w:val="16"/>
        </w:rPr>
        <w:t>Subvention</w:t>
      </w:r>
      <w:r w:rsidR="00F20A66" w:rsidRPr="008A712D">
        <w:rPr>
          <w:rFonts w:ascii="Open Sans" w:hAnsi="Open Sans" w:cs="Open Sans"/>
          <w:sz w:val="16"/>
          <w:szCs w:val="16"/>
        </w:rPr>
        <w:t xml:space="preserve"> de </w:t>
      </w:r>
      <w:r w:rsidR="0018016C" w:rsidRPr="008A712D">
        <w:rPr>
          <w:rFonts w:ascii="Open Sans" w:hAnsi="Open Sans" w:cs="Open Sans"/>
          <w:sz w:val="16"/>
          <w:szCs w:val="16"/>
        </w:rPr>
        <w:t xml:space="preserve">35% </w:t>
      </w:r>
      <w:r w:rsidR="00335035" w:rsidRPr="008A712D">
        <w:rPr>
          <w:rFonts w:ascii="Open Sans" w:hAnsi="Open Sans" w:cs="Open Sans"/>
          <w:sz w:val="16"/>
          <w:szCs w:val="16"/>
        </w:rPr>
        <w:t>ou</w:t>
      </w:r>
      <w:r w:rsidR="0018016C" w:rsidRPr="008A712D">
        <w:rPr>
          <w:rFonts w:ascii="Open Sans" w:hAnsi="Open Sans" w:cs="Open Sans"/>
          <w:sz w:val="16"/>
          <w:szCs w:val="16"/>
        </w:rPr>
        <w:t xml:space="preserve"> </w:t>
      </w:r>
      <w:r w:rsidR="00E721AD" w:rsidRPr="008A712D">
        <w:rPr>
          <w:rFonts w:ascii="Open Sans" w:hAnsi="Open Sans" w:cs="Open Sans"/>
          <w:sz w:val="16"/>
          <w:szCs w:val="16"/>
        </w:rPr>
        <w:t>5</w:t>
      </w:r>
      <w:r w:rsidR="0018016C" w:rsidRPr="008A712D">
        <w:rPr>
          <w:rFonts w:ascii="Open Sans" w:hAnsi="Open Sans" w:cs="Open Sans"/>
          <w:sz w:val="16"/>
          <w:szCs w:val="16"/>
        </w:rPr>
        <w:t xml:space="preserve">0% </w:t>
      </w:r>
      <w:r w:rsidR="00E721AD" w:rsidRPr="008A712D">
        <w:rPr>
          <w:rFonts w:ascii="Open Sans" w:hAnsi="Open Sans" w:cs="Open Sans"/>
          <w:sz w:val="16"/>
          <w:szCs w:val="16"/>
        </w:rPr>
        <w:t>(</w:t>
      </w:r>
      <w:r w:rsidR="00335035" w:rsidRPr="008A712D">
        <w:rPr>
          <w:rFonts w:ascii="Open Sans" w:hAnsi="Open Sans" w:cs="Open Sans"/>
          <w:sz w:val="16"/>
          <w:szCs w:val="16"/>
        </w:rPr>
        <w:t xml:space="preserve">calculée </w:t>
      </w:r>
      <w:r w:rsidR="00E721AD" w:rsidRPr="008A712D">
        <w:rPr>
          <w:rFonts w:ascii="Open Sans" w:hAnsi="Open Sans" w:cs="Open Sans"/>
          <w:sz w:val="16"/>
          <w:szCs w:val="16"/>
        </w:rPr>
        <w:t>jusqu’à 20 000</w:t>
      </w:r>
      <w:r w:rsidR="00E721AD" w:rsidRPr="008A712D">
        <w:rPr>
          <w:rFonts w:ascii="Open Sans" w:hAnsi="Open Sans" w:cs="Open Sans"/>
          <w:sz w:val="16"/>
          <w:szCs w:val="16"/>
          <w:vertAlign w:val="superscript"/>
        </w:rPr>
        <w:t xml:space="preserve"> </w:t>
      </w:r>
      <w:r w:rsidR="00E721AD" w:rsidRPr="008A712D">
        <w:rPr>
          <w:rFonts w:ascii="Open Sans" w:hAnsi="Open Sans" w:cs="Open Sans"/>
          <w:sz w:val="16"/>
          <w:szCs w:val="16"/>
        </w:rPr>
        <w:t>€</w:t>
      </w:r>
      <w:r w:rsidR="00335035" w:rsidRPr="008A712D">
        <w:rPr>
          <w:rFonts w:ascii="Open Sans" w:hAnsi="Open Sans" w:cs="Open Sans"/>
          <w:sz w:val="16"/>
          <w:szCs w:val="16"/>
        </w:rPr>
        <w:t xml:space="preserve"> de travaux HT</w:t>
      </w:r>
      <w:r w:rsidR="00E721AD" w:rsidRPr="008A712D">
        <w:rPr>
          <w:rFonts w:ascii="Open Sans" w:hAnsi="Open Sans" w:cs="Open Sans"/>
          <w:sz w:val="16"/>
          <w:szCs w:val="16"/>
        </w:rPr>
        <w:t>)</w:t>
      </w:r>
      <w:r w:rsidR="007E7BC0" w:rsidRPr="008A712D">
        <w:rPr>
          <w:rFonts w:ascii="Open Sans" w:hAnsi="Open Sans" w:cs="Open Sans"/>
          <w:sz w:val="16"/>
          <w:szCs w:val="16"/>
        </w:rPr>
        <w:t>, avec un second niveau de subvention de 10% calculé sur le montant HT des travaux (plafond variable en fonction des revenus) et dispositif cumulable</w:t>
      </w:r>
      <w:r w:rsidR="0018016C" w:rsidRPr="008A712D">
        <w:rPr>
          <w:rFonts w:ascii="Open Sans" w:hAnsi="Open Sans" w:cs="Open Sans"/>
          <w:sz w:val="16"/>
          <w:szCs w:val="16"/>
        </w:rPr>
        <w:t xml:space="preserve"> avec </w:t>
      </w:r>
      <w:r w:rsidR="00335035" w:rsidRPr="008A712D">
        <w:rPr>
          <w:rFonts w:ascii="Open Sans" w:hAnsi="Open Sans" w:cs="Open Sans"/>
          <w:sz w:val="16"/>
          <w:szCs w:val="16"/>
        </w:rPr>
        <w:t>une subvention</w:t>
      </w:r>
      <w:r w:rsidR="0018016C" w:rsidRPr="008A712D">
        <w:rPr>
          <w:rFonts w:ascii="Open Sans" w:hAnsi="Open Sans" w:cs="Open Sans"/>
          <w:sz w:val="16"/>
          <w:szCs w:val="16"/>
        </w:rPr>
        <w:t xml:space="preserve"> du Conseil Départemental </w:t>
      </w:r>
      <w:r w:rsidR="00DC0733" w:rsidRPr="008A712D">
        <w:rPr>
          <w:rFonts w:ascii="Open Sans" w:hAnsi="Open Sans" w:cs="Open Sans"/>
          <w:sz w:val="16"/>
          <w:szCs w:val="16"/>
        </w:rPr>
        <w:t>de 400€</w:t>
      </w:r>
      <w:r w:rsidR="00335035" w:rsidRPr="008A712D">
        <w:rPr>
          <w:rFonts w:ascii="Open Sans" w:hAnsi="Open Sans" w:cs="Open Sans"/>
          <w:sz w:val="16"/>
          <w:szCs w:val="16"/>
        </w:rPr>
        <w:t>.</w:t>
      </w:r>
      <w:r w:rsidR="00BC69E3" w:rsidRPr="008A712D">
        <w:rPr>
          <w:rFonts w:ascii="Open Sans" w:hAnsi="Open Sans" w:cs="Open Sans"/>
          <w:sz w:val="16"/>
          <w:szCs w:val="16"/>
        </w:rPr>
        <w:t xml:space="preserve"> Pour les projets de rénovation les plus performants une bonification peut également être débloquée.</w:t>
      </w:r>
    </w:p>
    <w:p w:rsidR="0018016C" w:rsidRPr="008A712D" w:rsidRDefault="00335035" w:rsidP="00335035">
      <w:pPr>
        <w:pStyle w:val="Paragraphedeliste"/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sz w:val="16"/>
          <w:szCs w:val="16"/>
        </w:rPr>
        <w:t xml:space="preserve">Dispositifs </w:t>
      </w:r>
      <w:r w:rsidR="002F64A2" w:rsidRPr="008A712D">
        <w:rPr>
          <w:rFonts w:ascii="Open Sans" w:hAnsi="Open Sans" w:cs="Open Sans"/>
          <w:sz w:val="16"/>
          <w:szCs w:val="16"/>
        </w:rPr>
        <w:t>pour les ménages aux revenus modestes et très modestes</w:t>
      </w:r>
      <w:r w:rsidRPr="008A712D">
        <w:rPr>
          <w:rFonts w:ascii="Open Sans" w:hAnsi="Open Sans" w:cs="Open Sans"/>
          <w:sz w:val="16"/>
          <w:szCs w:val="16"/>
        </w:rPr>
        <w:t>.</w:t>
      </w:r>
    </w:p>
    <w:p w:rsidR="002F64A2" w:rsidRPr="008A712D" w:rsidRDefault="002F64A2" w:rsidP="0018016C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 xml:space="preserve">MaPrimeRénov : </w:t>
      </w:r>
      <w:r w:rsidRPr="008A712D">
        <w:rPr>
          <w:rFonts w:ascii="Open Sans" w:hAnsi="Open Sans" w:cs="Open Sans"/>
          <w:sz w:val="16"/>
          <w:szCs w:val="16"/>
        </w:rPr>
        <w:t>Aides forfaitaire</w:t>
      </w:r>
      <w:r w:rsidR="00BC69E3" w:rsidRPr="008A712D">
        <w:rPr>
          <w:rFonts w:ascii="Open Sans" w:hAnsi="Open Sans" w:cs="Open Sans"/>
          <w:sz w:val="16"/>
          <w:szCs w:val="16"/>
        </w:rPr>
        <w:t>s</w:t>
      </w:r>
      <w:r w:rsidRPr="008A712D">
        <w:rPr>
          <w:rFonts w:ascii="Open Sans" w:hAnsi="Open Sans" w:cs="Open Sans"/>
          <w:sz w:val="16"/>
          <w:szCs w:val="16"/>
        </w:rPr>
        <w:t xml:space="preserve"> en fonction des types de travaux </w:t>
      </w:r>
      <w:r w:rsidR="00BC69E3" w:rsidRPr="008A712D">
        <w:rPr>
          <w:rFonts w:ascii="Open Sans" w:hAnsi="Open Sans" w:cs="Open Sans"/>
          <w:sz w:val="16"/>
          <w:szCs w:val="16"/>
        </w:rPr>
        <w:t>et des tranches de revenus (depuis le 1</w:t>
      </w:r>
      <w:r w:rsidR="00BC69E3" w:rsidRPr="008A712D">
        <w:rPr>
          <w:rFonts w:ascii="Open Sans" w:hAnsi="Open Sans" w:cs="Open Sans"/>
          <w:sz w:val="16"/>
          <w:szCs w:val="16"/>
          <w:vertAlign w:val="superscript"/>
        </w:rPr>
        <w:t>er</w:t>
      </w:r>
      <w:r w:rsidR="00BC69E3" w:rsidRPr="008A712D">
        <w:rPr>
          <w:rFonts w:ascii="Open Sans" w:hAnsi="Open Sans" w:cs="Open Sans"/>
          <w:sz w:val="16"/>
          <w:szCs w:val="16"/>
        </w:rPr>
        <w:t xml:space="preserve"> octobre le dispositif est ouvert </w:t>
      </w:r>
      <w:r w:rsidR="00F4601B" w:rsidRPr="008A712D">
        <w:rPr>
          <w:rFonts w:ascii="Open Sans" w:hAnsi="Open Sans" w:cs="Open Sans"/>
          <w:sz w:val="16"/>
          <w:szCs w:val="16"/>
        </w:rPr>
        <w:t>à</w:t>
      </w:r>
      <w:r w:rsidR="00BC69E3" w:rsidRPr="008A712D">
        <w:rPr>
          <w:rFonts w:ascii="Open Sans" w:hAnsi="Open Sans" w:cs="Open Sans"/>
          <w:sz w:val="16"/>
          <w:szCs w:val="16"/>
        </w:rPr>
        <w:t xml:space="preserve"> l’ensemble de la population)</w:t>
      </w:r>
      <w:r w:rsidR="00F4601B" w:rsidRPr="008A712D">
        <w:rPr>
          <w:rFonts w:ascii="Open Sans" w:hAnsi="Open Sans" w:cs="Open Sans"/>
          <w:sz w:val="16"/>
          <w:szCs w:val="16"/>
        </w:rPr>
        <w:t xml:space="preserve">. </w:t>
      </w:r>
    </w:p>
    <w:p w:rsidR="00F4601B" w:rsidRPr="008A712D" w:rsidRDefault="00F4601B" w:rsidP="00F4601B">
      <w:pPr>
        <w:pStyle w:val="Paragraphedeliste"/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i/>
          <w:sz w:val="16"/>
          <w:szCs w:val="16"/>
          <w:u w:val="single"/>
        </w:rPr>
        <w:t>Nouveauté </w:t>
      </w:r>
      <w:r w:rsidRPr="008A712D">
        <w:rPr>
          <w:rFonts w:ascii="Open Sans" w:hAnsi="Open Sans" w:cs="Open Sans"/>
          <w:sz w:val="16"/>
          <w:szCs w:val="16"/>
        </w:rPr>
        <w:t>:  Une aide forfaitaire est maintenant disponible pour la rénovation globale.</w:t>
      </w:r>
    </w:p>
    <w:p w:rsidR="00DC0733" w:rsidRPr="008A712D" w:rsidRDefault="00DC0733" w:rsidP="0018016C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Action Logement :</w:t>
      </w:r>
      <w:r w:rsidRPr="008A712D">
        <w:rPr>
          <w:rFonts w:ascii="Open Sans" w:hAnsi="Open Sans" w:cs="Open Sans"/>
          <w:sz w:val="16"/>
          <w:szCs w:val="16"/>
        </w:rPr>
        <w:t xml:space="preserve"> </w:t>
      </w:r>
      <w:r w:rsidR="00335035" w:rsidRPr="008A712D">
        <w:rPr>
          <w:rFonts w:ascii="Open Sans" w:hAnsi="Open Sans" w:cs="Open Sans"/>
          <w:sz w:val="16"/>
          <w:szCs w:val="16"/>
        </w:rPr>
        <w:t>Jusqu’à 20 000€ de subventions pour les travaux d’</w:t>
      </w:r>
      <w:r w:rsidR="00E928EE" w:rsidRPr="008A712D">
        <w:rPr>
          <w:rFonts w:ascii="Open Sans" w:hAnsi="Open Sans" w:cs="Open Sans"/>
          <w:sz w:val="16"/>
          <w:szCs w:val="16"/>
        </w:rPr>
        <w:t>isolation</w:t>
      </w:r>
      <w:r w:rsidR="00335035" w:rsidRPr="008A712D">
        <w:rPr>
          <w:rFonts w:ascii="Open Sans" w:hAnsi="Open Sans" w:cs="Open Sans"/>
          <w:sz w:val="16"/>
          <w:szCs w:val="16"/>
        </w:rPr>
        <w:t xml:space="preserve"> en priorité</w:t>
      </w:r>
      <w:r w:rsidRPr="008A712D">
        <w:rPr>
          <w:rFonts w:ascii="Open Sans" w:hAnsi="Open Sans" w:cs="Open Sans"/>
          <w:sz w:val="16"/>
          <w:szCs w:val="16"/>
        </w:rPr>
        <w:t xml:space="preserve"> </w:t>
      </w:r>
      <w:r w:rsidR="00335035" w:rsidRPr="008A712D">
        <w:rPr>
          <w:rFonts w:ascii="Open Sans" w:hAnsi="Open Sans" w:cs="Open Sans"/>
          <w:sz w:val="16"/>
          <w:szCs w:val="16"/>
        </w:rPr>
        <w:t xml:space="preserve">(pour les ménages actifs aux revenus modestes et très modestes). </w:t>
      </w:r>
      <w:r w:rsidR="00D230B2" w:rsidRPr="008A712D">
        <w:rPr>
          <w:rFonts w:ascii="Open Sans" w:hAnsi="Open Sans" w:cs="Open Sans"/>
          <w:sz w:val="16"/>
          <w:szCs w:val="16"/>
        </w:rPr>
        <w:t>Plusieurs conditions particulières à respecter.</w:t>
      </w:r>
    </w:p>
    <w:p w:rsidR="00044144" w:rsidRPr="008A712D" w:rsidRDefault="00044144" w:rsidP="00044144">
      <w:pPr>
        <w:pStyle w:val="Paragraphedeliste"/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sz w:val="16"/>
          <w:szCs w:val="16"/>
        </w:rPr>
        <w:t>Le dispositif permet également d’emprunter jusqu’à 30 000€ à 1% remboursable sur 20ans.</w:t>
      </w:r>
    </w:p>
    <w:p w:rsidR="002F3F96" w:rsidRPr="008A712D" w:rsidRDefault="0079606B" w:rsidP="002F3F96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Les aides des fournisseurs d’énergie</w:t>
      </w:r>
      <w:r w:rsidRPr="008A712D">
        <w:rPr>
          <w:rFonts w:ascii="Open Sans" w:hAnsi="Open Sans" w:cs="Open Sans"/>
          <w:sz w:val="16"/>
          <w:szCs w:val="16"/>
        </w:rPr>
        <w:t xml:space="preserve"> (dispositif CEE : Certificat d’Economie d’Energie)</w:t>
      </w:r>
      <w:r w:rsidR="00D306F3" w:rsidRPr="008A712D">
        <w:rPr>
          <w:rFonts w:ascii="Open Sans" w:hAnsi="Open Sans" w:cs="Open Sans"/>
          <w:sz w:val="16"/>
          <w:szCs w:val="16"/>
        </w:rPr>
        <w:t> : Prime</w:t>
      </w:r>
      <w:r w:rsidR="007A5703" w:rsidRPr="008A712D">
        <w:rPr>
          <w:rFonts w:ascii="Open Sans" w:hAnsi="Open Sans" w:cs="Open Sans"/>
          <w:sz w:val="16"/>
          <w:szCs w:val="16"/>
        </w:rPr>
        <w:t>s</w:t>
      </w:r>
      <w:r w:rsidR="00D306F3" w:rsidRPr="008A712D">
        <w:rPr>
          <w:rFonts w:ascii="Open Sans" w:hAnsi="Open Sans" w:cs="Open Sans"/>
          <w:sz w:val="16"/>
          <w:szCs w:val="16"/>
        </w:rPr>
        <w:t xml:space="preserve"> variable</w:t>
      </w:r>
      <w:r w:rsidR="007A5703" w:rsidRPr="008A712D">
        <w:rPr>
          <w:rFonts w:ascii="Open Sans" w:hAnsi="Open Sans" w:cs="Open Sans"/>
          <w:sz w:val="16"/>
          <w:szCs w:val="16"/>
        </w:rPr>
        <w:t>s</w:t>
      </w:r>
      <w:r w:rsidR="00D306F3" w:rsidRPr="008A712D">
        <w:rPr>
          <w:rFonts w:ascii="Open Sans" w:hAnsi="Open Sans" w:cs="Open Sans"/>
          <w:sz w:val="16"/>
          <w:szCs w:val="16"/>
        </w:rPr>
        <w:t xml:space="preserve"> en fonction du fournisseur d’énergie et des travaux à réaliser</w:t>
      </w:r>
      <w:r w:rsidR="00D230B2" w:rsidRPr="008A712D">
        <w:rPr>
          <w:rFonts w:ascii="Open Sans" w:hAnsi="Open Sans" w:cs="Open Sans"/>
          <w:sz w:val="16"/>
          <w:szCs w:val="16"/>
        </w:rPr>
        <w:t>. Tous les travaux d’économies d’énergies sont éligibles.</w:t>
      </w:r>
    </w:p>
    <w:p w:rsidR="002F3F96" w:rsidRPr="008A712D" w:rsidRDefault="002F3F96" w:rsidP="002F3F96">
      <w:pPr>
        <w:pStyle w:val="Paragraphedeliste"/>
        <w:numPr>
          <w:ilvl w:val="0"/>
          <w:numId w:val="1"/>
        </w:numPr>
        <w:rPr>
          <w:rFonts w:ascii="Open Sans" w:hAnsi="Open Sans" w:cs="Open Sans"/>
          <w:b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 xml:space="preserve">Coup de pouce économies d'énergie </w:t>
      </w:r>
      <w:r w:rsidRPr="008A712D">
        <w:rPr>
          <w:rFonts w:ascii="Open Sans" w:hAnsi="Open Sans" w:cs="Open Sans"/>
          <w:sz w:val="16"/>
          <w:szCs w:val="16"/>
        </w:rPr>
        <w:t>(prime liée au dispositif des CEE mais avec des primes beaucoup plus importantes pour les particuliers)</w:t>
      </w:r>
      <w:r w:rsidR="00D230B2" w:rsidRPr="008A712D">
        <w:rPr>
          <w:rFonts w:ascii="Open Sans" w:hAnsi="Open Sans" w:cs="Open Sans"/>
          <w:sz w:val="16"/>
          <w:szCs w:val="16"/>
        </w:rPr>
        <w:t> : Prime concernant uniquement certains travaux.</w:t>
      </w:r>
    </w:p>
    <w:p w:rsidR="00F4601B" w:rsidRPr="008A712D" w:rsidRDefault="00F4601B" w:rsidP="00F4601B">
      <w:pPr>
        <w:pStyle w:val="Paragraphedeliste"/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i/>
          <w:sz w:val="16"/>
          <w:szCs w:val="16"/>
          <w:u w:val="single"/>
        </w:rPr>
        <w:t>Nouveauté :</w:t>
      </w:r>
      <w:r w:rsidRPr="008A712D">
        <w:rPr>
          <w:rFonts w:ascii="Open Sans" w:hAnsi="Open Sans" w:cs="Open Sans"/>
          <w:sz w:val="16"/>
          <w:szCs w:val="16"/>
        </w:rPr>
        <w:t xml:space="preserve">  Une aide forfaitaire est maintenant disponible pour la rénovation globale.</w:t>
      </w:r>
    </w:p>
    <w:p w:rsidR="002F64A2" w:rsidRPr="008A712D" w:rsidRDefault="002F64A2" w:rsidP="002F64A2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Caisse de retraite</w:t>
      </w:r>
      <w:r w:rsidRPr="008A712D">
        <w:rPr>
          <w:rFonts w:ascii="Open Sans" w:hAnsi="Open Sans" w:cs="Open Sans"/>
          <w:sz w:val="16"/>
          <w:szCs w:val="16"/>
        </w:rPr>
        <w:t> : Subventions variables en fonction de votre caisse de retraite et des travaux à réaliser</w:t>
      </w:r>
      <w:r w:rsidR="004D2C65" w:rsidRPr="008A712D">
        <w:rPr>
          <w:rFonts w:ascii="Open Sans" w:hAnsi="Open Sans" w:cs="Open Sans"/>
          <w:sz w:val="16"/>
          <w:szCs w:val="16"/>
        </w:rPr>
        <w:t>.</w:t>
      </w:r>
    </w:p>
    <w:p w:rsidR="008E492E" w:rsidRPr="008A712D" w:rsidRDefault="008E492E" w:rsidP="003B7E4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Chèque énergie</w:t>
      </w:r>
      <w:r w:rsidR="00902655" w:rsidRPr="008A712D">
        <w:rPr>
          <w:rFonts w:ascii="Open Sans" w:hAnsi="Open Sans" w:cs="Open Sans"/>
          <w:sz w:val="16"/>
          <w:szCs w:val="16"/>
        </w:rPr>
        <w:t xml:space="preserve"> : Utilisable pour payer les factures de chauffage ou </w:t>
      </w:r>
      <w:r w:rsidR="00E72107" w:rsidRPr="008A712D">
        <w:rPr>
          <w:rFonts w:ascii="Open Sans" w:hAnsi="Open Sans" w:cs="Open Sans"/>
          <w:sz w:val="16"/>
          <w:szCs w:val="16"/>
        </w:rPr>
        <w:t xml:space="preserve">directement une partie des </w:t>
      </w:r>
      <w:r w:rsidR="00902655" w:rsidRPr="008A712D">
        <w:rPr>
          <w:rFonts w:ascii="Open Sans" w:hAnsi="Open Sans" w:cs="Open Sans"/>
          <w:sz w:val="16"/>
          <w:szCs w:val="16"/>
        </w:rPr>
        <w:t>travaux</w:t>
      </w:r>
      <w:r w:rsidR="004D2C65" w:rsidRPr="008A712D">
        <w:rPr>
          <w:rFonts w:ascii="Open Sans" w:hAnsi="Open Sans" w:cs="Open Sans"/>
          <w:sz w:val="16"/>
          <w:szCs w:val="16"/>
        </w:rPr>
        <w:t>.</w:t>
      </w:r>
    </w:p>
    <w:p w:rsidR="0079606B" w:rsidRPr="008A712D" w:rsidRDefault="0079606B" w:rsidP="003B7E4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TVA à taux réduit</w:t>
      </w:r>
      <w:r w:rsidR="00902655" w:rsidRPr="008A712D">
        <w:rPr>
          <w:rFonts w:ascii="Open Sans" w:hAnsi="Open Sans" w:cs="Open Sans"/>
          <w:sz w:val="16"/>
          <w:szCs w:val="16"/>
        </w:rPr>
        <w:t xml:space="preserve"> : </w:t>
      </w:r>
      <w:r w:rsidRPr="008A712D">
        <w:rPr>
          <w:rFonts w:ascii="Open Sans" w:hAnsi="Open Sans" w:cs="Open Sans"/>
          <w:sz w:val="16"/>
          <w:szCs w:val="16"/>
        </w:rPr>
        <w:t>TVA à 5,5% ou 10%</w:t>
      </w:r>
      <w:r w:rsidR="00902655" w:rsidRPr="008A712D">
        <w:rPr>
          <w:rFonts w:ascii="Open Sans" w:hAnsi="Open Sans" w:cs="Open Sans"/>
          <w:sz w:val="16"/>
          <w:szCs w:val="16"/>
        </w:rPr>
        <w:t xml:space="preserve"> en fonctions des travaux</w:t>
      </w:r>
      <w:r w:rsidR="004D2C65" w:rsidRPr="008A712D">
        <w:rPr>
          <w:rFonts w:ascii="Open Sans" w:hAnsi="Open Sans" w:cs="Open Sans"/>
          <w:sz w:val="16"/>
          <w:szCs w:val="16"/>
        </w:rPr>
        <w:t>.</w:t>
      </w:r>
    </w:p>
    <w:p w:rsidR="008E492E" w:rsidRPr="008A712D" w:rsidRDefault="008E492E" w:rsidP="003B7E43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PTZ</w:t>
      </w:r>
      <w:r w:rsidR="003B7E43" w:rsidRPr="008A712D">
        <w:rPr>
          <w:rFonts w:ascii="Open Sans" w:hAnsi="Open Sans" w:cs="Open Sans"/>
          <w:sz w:val="16"/>
          <w:szCs w:val="16"/>
        </w:rPr>
        <w:t xml:space="preserve"> (Prêt à </w:t>
      </w:r>
      <w:r w:rsidR="00F62EE2" w:rsidRPr="008A712D">
        <w:rPr>
          <w:rFonts w:ascii="Open Sans" w:hAnsi="Open Sans" w:cs="Open Sans"/>
          <w:sz w:val="16"/>
          <w:szCs w:val="16"/>
        </w:rPr>
        <w:t>T</w:t>
      </w:r>
      <w:r w:rsidR="003B7E43" w:rsidRPr="008A712D">
        <w:rPr>
          <w:rFonts w:ascii="Open Sans" w:hAnsi="Open Sans" w:cs="Open Sans"/>
          <w:sz w:val="16"/>
          <w:szCs w:val="16"/>
        </w:rPr>
        <w:t xml:space="preserve">aux </w:t>
      </w:r>
      <w:r w:rsidR="00F62EE2" w:rsidRPr="008A712D">
        <w:rPr>
          <w:rFonts w:ascii="Open Sans" w:hAnsi="Open Sans" w:cs="Open Sans"/>
          <w:sz w:val="16"/>
          <w:szCs w:val="16"/>
        </w:rPr>
        <w:t>Z</w:t>
      </w:r>
      <w:r w:rsidR="003B7E43" w:rsidRPr="008A712D">
        <w:rPr>
          <w:rFonts w:ascii="Open Sans" w:hAnsi="Open Sans" w:cs="Open Sans"/>
          <w:sz w:val="16"/>
          <w:szCs w:val="16"/>
        </w:rPr>
        <w:t>éro</w:t>
      </w:r>
      <w:r w:rsidR="00902655" w:rsidRPr="008A712D">
        <w:rPr>
          <w:rFonts w:ascii="Open Sans" w:hAnsi="Open Sans" w:cs="Open Sans"/>
          <w:sz w:val="16"/>
          <w:szCs w:val="16"/>
        </w:rPr>
        <w:t>) :</w:t>
      </w:r>
      <w:r w:rsidR="003B7E43" w:rsidRPr="008A712D">
        <w:rPr>
          <w:rFonts w:ascii="Open Sans" w:hAnsi="Open Sans" w:cs="Open Sans"/>
          <w:sz w:val="16"/>
          <w:szCs w:val="16"/>
        </w:rPr>
        <w:t xml:space="preserve"> </w:t>
      </w:r>
      <w:r w:rsidR="00902655" w:rsidRPr="008A712D">
        <w:rPr>
          <w:rFonts w:ascii="Open Sans" w:hAnsi="Open Sans" w:cs="Open Sans"/>
          <w:sz w:val="16"/>
          <w:szCs w:val="16"/>
        </w:rPr>
        <w:t>Pour financer l’acquisition d’un</w:t>
      </w:r>
      <w:r w:rsidR="003B7E43" w:rsidRPr="008A712D">
        <w:rPr>
          <w:rFonts w:ascii="Open Sans" w:hAnsi="Open Sans" w:cs="Open Sans"/>
          <w:sz w:val="16"/>
          <w:szCs w:val="16"/>
        </w:rPr>
        <w:t xml:space="preserve"> logement</w:t>
      </w:r>
      <w:r w:rsidR="00CD43EC" w:rsidRPr="008A712D">
        <w:rPr>
          <w:rFonts w:ascii="Open Sans" w:hAnsi="Open Sans" w:cs="Open Sans"/>
          <w:sz w:val="16"/>
          <w:szCs w:val="16"/>
        </w:rPr>
        <w:t xml:space="preserve"> à rénover</w:t>
      </w:r>
      <w:r w:rsidR="003B7E43" w:rsidRPr="008A712D">
        <w:rPr>
          <w:rFonts w:ascii="Open Sans" w:hAnsi="Open Sans" w:cs="Open Sans"/>
          <w:sz w:val="16"/>
          <w:szCs w:val="16"/>
        </w:rPr>
        <w:t xml:space="preserve"> </w:t>
      </w:r>
      <w:r w:rsidR="00902655" w:rsidRPr="008A712D">
        <w:rPr>
          <w:rFonts w:ascii="Open Sans" w:hAnsi="Open Sans" w:cs="Open Sans"/>
          <w:sz w:val="16"/>
          <w:szCs w:val="16"/>
        </w:rPr>
        <w:t xml:space="preserve">pour </w:t>
      </w:r>
      <w:r w:rsidR="007A5703" w:rsidRPr="008A712D">
        <w:rPr>
          <w:rFonts w:ascii="Open Sans" w:hAnsi="Open Sans" w:cs="Open Sans"/>
          <w:sz w:val="16"/>
          <w:szCs w:val="16"/>
        </w:rPr>
        <w:t>l</w:t>
      </w:r>
      <w:r w:rsidR="00902655" w:rsidRPr="008A712D">
        <w:rPr>
          <w:rFonts w:ascii="Open Sans" w:hAnsi="Open Sans" w:cs="Open Sans"/>
          <w:sz w:val="16"/>
          <w:szCs w:val="16"/>
        </w:rPr>
        <w:t>es</w:t>
      </w:r>
      <w:r w:rsidR="003B7E43" w:rsidRPr="008A712D">
        <w:rPr>
          <w:rFonts w:ascii="Open Sans" w:hAnsi="Open Sans" w:cs="Open Sans"/>
          <w:sz w:val="16"/>
          <w:szCs w:val="16"/>
        </w:rPr>
        <w:t xml:space="preserve"> primo-accédant</w:t>
      </w:r>
      <w:r w:rsidR="004D2C65" w:rsidRPr="008A712D">
        <w:rPr>
          <w:rFonts w:ascii="Open Sans" w:hAnsi="Open Sans" w:cs="Open Sans"/>
          <w:sz w:val="16"/>
          <w:szCs w:val="16"/>
        </w:rPr>
        <w:t>.</w:t>
      </w:r>
      <w:r w:rsidR="00D306F3" w:rsidRPr="008A712D">
        <w:rPr>
          <w:rFonts w:ascii="Open Sans" w:hAnsi="Open Sans" w:cs="Open Sans"/>
          <w:sz w:val="16"/>
          <w:szCs w:val="16"/>
        </w:rPr>
        <w:t xml:space="preserve"> </w:t>
      </w:r>
    </w:p>
    <w:p w:rsidR="003F79C1" w:rsidRPr="008A712D" w:rsidRDefault="008E492E" w:rsidP="00044144">
      <w:pPr>
        <w:pStyle w:val="Paragraphedeliste"/>
        <w:numPr>
          <w:ilvl w:val="0"/>
          <w:numId w:val="1"/>
        </w:num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</w:rPr>
        <w:t>Eco PTZ</w:t>
      </w:r>
      <w:r w:rsidR="003B7E43" w:rsidRPr="008A712D">
        <w:rPr>
          <w:rFonts w:ascii="Open Sans" w:hAnsi="Open Sans" w:cs="Open Sans"/>
          <w:sz w:val="16"/>
          <w:szCs w:val="16"/>
        </w:rPr>
        <w:t xml:space="preserve"> (Eco </w:t>
      </w:r>
      <w:r w:rsidR="00F62EE2" w:rsidRPr="008A712D">
        <w:rPr>
          <w:rFonts w:ascii="Open Sans" w:hAnsi="Open Sans" w:cs="Open Sans"/>
          <w:sz w:val="16"/>
          <w:szCs w:val="16"/>
        </w:rPr>
        <w:t>P</w:t>
      </w:r>
      <w:r w:rsidR="003B7E43" w:rsidRPr="008A712D">
        <w:rPr>
          <w:rFonts w:ascii="Open Sans" w:hAnsi="Open Sans" w:cs="Open Sans"/>
          <w:sz w:val="16"/>
          <w:szCs w:val="16"/>
        </w:rPr>
        <w:t xml:space="preserve">rêt à </w:t>
      </w:r>
      <w:r w:rsidR="00F62EE2" w:rsidRPr="008A712D">
        <w:rPr>
          <w:rFonts w:ascii="Open Sans" w:hAnsi="Open Sans" w:cs="Open Sans"/>
          <w:sz w:val="16"/>
          <w:szCs w:val="16"/>
        </w:rPr>
        <w:t>T</w:t>
      </w:r>
      <w:r w:rsidR="003B7E43" w:rsidRPr="008A712D">
        <w:rPr>
          <w:rFonts w:ascii="Open Sans" w:hAnsi="Open Sans" w:cs="Open Sans"/>
          <w:sz w:val="16"/>
          <w:szCs w:val="16"/>
        </w:rPr>
        <w:t xml:space="preserve">aux </w:t>
      </w:r>
      <w:r w:rsidR="00F62EE2" w:rsidRPr="008A712D">
        <w:rPr>
          <w:rFonts w:ascii="Open Sans" w:hAnsi="Open Sans" w:cs="Open Sans"/>
          <w:sz w:val="16"/>
          <w:szCs w:val="16"/>
        </w:rPr>
        <w:t>Z</w:t>
      </w:r>
      <w:r w:rsidR="003B7E43" w:rsidRPr="008A712D">
        <w:rPr>
          <w:rFonts w:ascii="Open Sans" w:hAnsi="Open Sans" w:cs="Open Sans"/>
          <w:sz w:val="16"/>
          <w:szCs w:val="16"/>
        </w:rPr>
        <w:t>éro)</w:t>
      </w:r>
      <w:r w:rsidR="00E72107" w:rsidRPr="008A712D">
        <w:rPr>
          <w:rFonts w:ascii="Open Sans" w:hAnsi="Open Sans" w:cs="Open Sans"/>
          <w:sz w:val="16"/>
          <w:szCs w:val="16"/>
        </w:rPr>
        <w:t xml:space="preserve"> : Pour un </w:t>
      </w:r>
      <w:r w:rsidR="00172F27" w:rsidRPr="008A712D">
        <w:rPr>
          <w:rFonts w:ascii="Open Sans" w:hAnsi="Open Sans" w:cs="Open Sans"/>
          <w:sz w:val="16"/>
          <w:szCs w:val="16"/>
        </w:rPr>
        <w:t xml:space="preserve">montant </w:t>
      </w:r>
      <w:r w:rsidR="00E72107" w:rsidRPr="008A712D">
        <w:rPr>
          <w:rFonts w:ascii="Open Sans" w:hAnsi="Open Sans" w:cs="Open Sans"/>
          <w:sz w:val="16"/>
          <w:szCs w:val="16"/>
        </w:rPr>
        <w:t xml:space="preserve">maximum </w:t>
      </w:r>
      <w:r w:rsidR="00172F27" w:rsidRPr="008A712D">
        <w:rPr>
          <w:rFonts w:ascii="Open Sans" w:hAnsi="Open Sans" w:cs="Open Sans"/>
          <w:sz w:val="16"/>
          <w:szCs w:val="16"/>
        </w:rPr>
        <w:t xml:space="preserve">emprunté </w:t>
      </w:r>
      <w:r w:rsidR="00E72107" w:rsidRPr="008A712D">
        <w:rPr>
          <w:rFonts w:ascii="Open Sans" w:hAnsi="Open Sans" w:cs="Open Sans"/>
          <w:sz w:val="16"/>
          <w:szCs w:val="16"/>
        </w:rPr>
        <w:t>de 30 000€ remboursable sur 15ans</w:t>
      </w:r>
      <w:r w:rsidR="007F2E28" w:rsidRPr="008A712D">
        <w:rPr>
          <w:rFonts w:ascii="Open Sans" w:hAnsi="Open Sans" w:cs="Open Sans"/>
          <w:sz w:val="16"/>
          <w:szCs w:val="16"/>
        </w:rPr>
        <w:t xml:space="preserve"> (nouveauté 2019 plus d’obligation de réaliser un bouquet de travaux)</w:t>
      </w:r>
      <w:r w:rsidR="004D2C65" w:rsidRPr="008A712D">
        <w:rPr>
          <w:rFonts w:ascii="Open Sans" w:hAnsi="Open Sans" w:cs="Open Sans"/>
          <w:sz w:val="16"/>
          <w:szCs w:val="16"/>
        </w:rPr>
        <w:t>.</w:t>
      </w:r>
    </w:p>
    <w:p w:rsidR="002F3F96" w:rsidRPr="008A712D" w:rsidRDefault="00044144" w:rsidP="00974271">
      <w:p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sz w:val="16"/>
          <w:szCs w:val="16"/>
        </w:rPr>
        <w:t xml:space="preserve">Si vous êtes </w:t>
      </w:r>
      <w:r w:rsidRPr="008A712D">
        <w:rPr>
          <w:rFonts w:ascii="Open Sans" w:hAnsi="Open Sans" w:cs="Open Sans"/>
          <w:b/>
          <w:sz w:val="16"/>
          <w:szCs w:val="16"/>
        </w:rPr>
        <w:t>propriétaire bailleur</w:t>
      </w:r>
      <w:r w:rsidRPr="008A712D">
        <w:rPr>
          <w:rFonts w:ascii="Open Sans" w:hAnsi="Open Sans" w:cs="Open Sans"/>
          <w:sz w:val="16"/>
          <w:szCs w:val="16"/>
        </w:rPr>
        <w:t xml:space="preserve"> ou </w:t>
      </w:r>
      <w:r w:rsidRPr="008A712D">
        <w:rPr>
          <w:rFonts w:ascii="Open Sans" w:hAnsi="Open Sans" w:cs="Open Sans"/>
          <w:b/>
          <w:sz w:val="16"/>
          <w:szCs w:val="16"/>
        </w:rPr>
        <w:t>locataire</w:t>
      </w:r>
      <w:r w:rsidRPr="008A712D">
        <w:rPr>
          <w:rFonts w:ascii="Open Sans" w:hAnsi="Open Sans" w:cs="Open Sans"/>
          <w:sz w:val="16"/>
          <w:szCs w:val="16"/>
        </w:rPr>
        <w:t xml:space="preserve"> les dispositifs et les conditions d’obtentions sont différentes là aussi nous vous préconisons de contacter en amont votre conseiller </w:t>
      </w:r>
      <w:r w:rsidR="003F79C1" w:rsidRPr="008A712D">
        <w:rPr>
          <w:rFonts w:ascii="Open Sans" w:hAnsi="Open Sans" w:cs="Open Sans"/>
          <w:sz w:val="16"/>
          <w:szCs w:val="16"/>
        </w:rPr>
        <w:t>FAIRE</w:t>
      </w:r>
      <w:r w:rsidRPr="008A712D">
        <w:rPr>
          <w:rFonts w:ascii="Open Sans" w:hAnsi="Open Sans" w:cs="Open Sans"/>
          <w:sz w:val="16"/>
          <w:szCs w:val="16"/>
        </w:rPr>
        <w:t>.</w:t>
      </w:r>
    </w:p>
    <w:p w:rsidR="002F3F96" w:rsidRPr="008A712D" w:rsidRDefault="00B57E2C" w:rsidP="005B0AD6">
      <w:pPr>
        <w:rPr>
          <w:rFonts w:ascii="Open Sans" w:hAnsi="Open Sans" w:cs="Open Sans"/>
          <w:sz w:val="16"/>
          <w:szCs w:val="16"/>
        </w:rPr>
      </w:pPr>
      <w:r w:rsidRPr="008A712D">
        <w:rPr>
          <w:rFonts w:ascii="Open Sans" w:hAnsi="Open Sans" w:cs="Open Sans"/>
          <w:b/>
          <w:sz w:val="16"/>
          <w:szCs w:val="16"/>
          <w:u w:val="single"/>
        </w:rPr>
        <w:t>ATTENTION</w:t>
      </w:r>
      <w:r w:rsidRPr="008A712D">
        <w:rPr>
          <w:rFonts w:ascii="Open Sans" w:hAnsi="Open Sans" w:cs="Open Sans"/>
          <w:b/>
          <w:sz w:val="16"/>
          <w:szCs w:val="16"/>
        </w:rPr>
        <w:t xml:space="preserve"> : </w:t>
      </w:r>
      <w:r w:rsidR="00D37071" w:rsidRPr="008A712D">
        <w:rPr>
          <w:rFonts w:ascii="Open Sans" w:hAnsi="Open Sans" w:cs="Open Sans"/>
          <w:b/>
          <w:sz w:val="16"/>
          <w:szCs w:val="16"/>
        </w:rPr>
        <w:t>Ces</w:t>
      </w:r>
      <w:r w:rsidRPr="008A712D">
        <w:rPr>
          <w:rFonts w:ascii="Open Sans" w:hAnsi="Open Sans" w:cs="Open Sans"/>
          <w:b/>
          <w:sz w:val="16"/>
          <w:szCs w:val="16"/>
        </w:rPr>
        <w:t xml:space="preserve"> aides </w:t>
      </w:r>
      <w:r w:rsidR="006A2D5D" w:rsidRPr="008A712D">
        <w:rPr>
          <w:rFonts w:ascii="Open Sans" w:hAnsi="Open Sans" w:cs="Open Sans"/>
          <w:b/>
          <w:sz w:val="16"/>
          <w:szCs w:val="16"/>
        </w:rPr>
        <w:t xml:space="preserve">ne </w:t>
      </w:r>
      <w:r w:rsidRPr="008A712D">
        <w:rPr>
          <w:rFonts w:ascii="Open Sans" w:hAnsi="Open Sans" w:cs="Open Sans"/>
          <w:b/>
          <w:sz w:val="16"/>
          <w:szCs w:val="16"/>
        </w:rPr>
        <w:t xml:space="preserve">sont pas </w:t>
      </w:r>
      <w:r w:rsidR="006A2D5D" w:rsidRPr="008A712D">
        <w:rPr>
          <w:rFonts w:ascii="Open Sans" w:hAnsi="Open Sans" w:cs="Open Sans"/>
          <w:b/>
          <w:sz w:val="16"/>
          <w:szCs w:val="16"/>
        </w:rPr>
        <w:t xml:space="preserve">toutes </w:t>
      </w:r>
      <w:r w:rsidRPr="008A712D">
        <w:rPr>
          <w:rFonts w:ascii="Open Sans" w:hAnsi="Open Sans" w:cs="Open Sans"/>
          <w:b/>
          <w:sz w:val="16"/>
          <w:szCs w:val="16"/>
        </w:rPr>
        <w:t>cumulables et</w:t>
      </w:r>
      <w:r w:rsidRPr="008A712D">
        <w:rPr>
          <w:rFonts w:ascii="Open Sans" w:hAnsi="Open Sans" w:cs="Open Sans"/>
          <w:sz w:val="16"/>
          <w:szCs w:val="16"/>
        </w:rPr>
        <w:t xml:space="preserve"> </w:t>
      </w:r>
      <w:r w:rsidRPr="008A712D">
        <w:rPr>
          <w:rFonts w:ascii="Open Sans" w:hAnsi="Open Sans" w:cs="Open Sans"/>
          <w:b/>
          <w:sz w:val="16"/>
          <w:szCs w:val="16"/>
        </w:rPr>
        <w:t>ne répondent pas aux mêmes critères d’éligibilités</w:t>
      </w:r>
      <w:r w:rsidRPr="008A712D">
        <w:rPr>
          <w:rFonts w:ascii="Open Sans" w:hAnsi="Open Sans" w:cs="Open Sans"/>
          <w:sz w:val="16"/>
          <w:szCs w:val="16"/>
        </w:rPr>
        <w:t>.</w:t>
      </w:r>
      <w:r w:rsidR="005B0AD6" w:rsidRPr="008A712D">
        <w:rPr>
          <w:rFonts w:ascii="Open Sans" w:hAnsi="Open Sans" w:cs="Open Sans"/>
          <w:sz w:val="16"/>
          <w:szCs w:val="16"/>
        </w:rPr>
        <w:t xml:space="preserve"> </w:t>
      </w:r>
    </w:p>
    <w:p w:rsidR="007575DE" w:rsidRPr="008A712D" w:rsidRDefault="0005088A" w:rsidP="008A712D">
      <w:pPr>
        <w:jc w:val="center"/>
        <w:rPr>
          <w:rFonts w:ascii="Open Sans" w:hAnsi="Open Sans" w:cs="Open Sans"/>
          <w:sz w:val="16"/>
          <w:szCs w:val="16"/>
          <w:highlight w:val="yellow"/>
        </w:rPr>
      </w:pPr>
      <w:r w:rsidRPr="008A712D">
        <w:rPr>
          <w:rFonts w:ascii="Open Sans" w:hAnsi="Open Sans" w:cs="Open Sans"/>
          <w:sz w:val="16"/>
          <w:szCs w:val="16"/>
          <w:highlight w:val="yellow"/>
        </w:rPr>
        <w:t xml:space="preserve">Pour </w:t>
      </w:r>
      <w:r w:rsidR="00DE20B2" w:rsidRPr="008A712D">
        <w:rPr>
          <w:rFonts w:ascii="Open Sans" w:hAnsi="Open Sans" w:cs="Open Sans"/>
          <w:sz w:val="16"/>
          <w:szCs w:val="16"/>
          <w:highlight w:val="yellow"/>
        </w:rPr>
        <w:t>connaître</w:t>
      </w:r>
      <w:r w:rsidRPr="008A712D">
        <w:rPr>
          <w:rFonts w:ascii="Open Sans" w:hAnsi="Open Sans" w:cs="Open Sans"/>
          <w:sz w:val="16"/>
          <w:szCs w:val="16"/>
          <w:highlight w:val="yellow"/>
        </w:rPr>
        <w:t xml:space="preserve"> votre éligibilité aux différents dispositifs contactez </w:t>
      </w:r>
      <w:r w:rsidR="00231301" w:rsidRPr="008A712D">
        <w:rPr>
          <w:rFonts w:ascii="Open Sans" w:hAnsi="Open Sans" w:cs="Open Sans"/>
          <w:sz w:val="16"/>
          <w:szCs w:val="16"/>
          <w:highlight w:val="yellow"/>
        </w:rPr>
        <w:t>v</w:t>
      </w:r>
      <w:r w:rsidR="002A3453" w:rsidRPr="008A712D">
        <w:rPr>
          <w:rFonts w:ascii="Open Sans" w:hAnsi="Open Sans" w:cs="Open Sans"/>
          <w:sz w:val="16"/>
          <w:szCs w:val="16"/>
          <w:highlight w:val="yellow"/>
        </w:rPr>
        <w:t xml:space="preserve">otre </w:t>
      </w:r>
      <w:r w:rsidR="003F79C1" w:rsidRPr="008A712D">
        <w:rPr>
          <w:rFonts w:ascii="Open Sans" w:hAnsi="Open Sans" w:cs="Open Sans"/>
          <w:sz w:val="16"/>
          <w:szCs w:val="16"/>
          <w:highlight w:val="yellow"/>
        </w:rPr>
        <w:t>Espace Conseil FAIRE</w:t>
      </w:r>
      <w:r w:rsidR="00602430" w:rsidRPr="008A712D">
        <w:rPr>
          <w:rFonts w:ascii="Open Sans" w:hAnsi="Open Sans" w:cs="Open Sans"/>
          <w:sz w:val="16"/>
          <w:szCs w:val="16"/>
          <w:highlight w:val="yellow"/>
        </w:rPr>
        <w:t xml:space="preserve"> local</w:t>
      </w:r>
      <w:r w:rsidRPr="008A712D">
        <w:rPr>
          <w:rFonts w:ascii="Open Sans" w:hAnsi="Open Sans" w:cs="Open Sans"/>
          <w:b/>
          <w:sz w:val="16"/>
          <w:szCs w:val="16"/>
          <w:highlight w:val="yellow"/>
        </w:rPr>
        <w:t> :</w:t>
      </w:r>
    </w:p>
    <w:p w:rsidR="0005088A" w:rsidRPr="008A712D" w:rsidRDefault="0005088A" w:rsidP="00974271">
      <w:pPr>
        <w:jc w:val="center"/>
        <w:rPr>
          <w:rStyle w:val="Lienhypertexte"/>
          <w:rFonts w:ascii="Open Sans" w:eastAsia="Calibri" w:hAnsi="Open Sans" w:cs="Open Sans"/>
          <w:b/>
          <w:color w:val="auto"/>
          <w:sz w:val="20"/>
          <w:szCs w:val="16"/>
        </w:rPr>
      </w:pPr>
      <w:r w:rsidRPr="008A712D">
        <w:rPr>
          <w:rFonts w:ascii="Open Sans" w:eastAsia="Calibri" w:hAnsi="Open Sans" w:cs="Open Sans"/>
          <w:b/>
          <w:sz w:val="20"/>
          <w:szCs w:val="16"/>
          <w:highlight w:val="yellow"/>
        </w:rPr>
        <w:t>05 49 61 61 91</w:t>
      </w:r>
      <w:r w:rsidRPr="008A712D">
        <w:rPr>
          <w:rFonts w:ascii="Open Sans" w:eastAsia="Calibri" w:hAnsi="Open Sans" w:cs="Open Sans"/>
          <w:sz w:val="20"/>
          <w:szCs w:val="16"/>
          <w:highlight w:val="yellow"/>
        </w:rPr>
        <w:t xml:space="preserve"> </w:t>
      </w:r>
    </w:p>
    <w:p w:rsidR="00974271" w:rsidRPr="00974271" w:rsidRDefault="00602430" w:rsidP="002F3F96">
      <w:pPr>
        <w:jc w:val="center"/>
        <w:rPr>
          <w:rStyle w:val="Lienhypertexte"/>
          <w:rFonts w:ascii="Open Sans" w:eastAsia="Calibri" w:hAnsi="Open Sans" w:cs="Open Sans"/>
          <w:b/>
          <w:color w:val="auto"/>
          <w:sz w:val="18"/>
          <w:u w:val="none"/>
        </w:rPr>
      </w:pPr>
      <w:r w:rsidRPr="008A712D">
        <w:rPr>
          <w:rStyle w:val="Lienhypertexte"/>
          <w:rFonts w:ascii="Open Sans" w:eastAsia="Calibri" w:hAnsi="Open Sans" w:cs="Open Sans"/>
          <w:b/>
          <w:color w:val="auto"/>
          <w:sz w:val="16"/>
          <w:szCs w:val="16"/>
          <w:u w:val="none"/>
        </w:rPr>
        <w:t xml:space="preserve"> </w:t>
      </w:r>
      <w:r w:rsidR="00974271" w:rsidRPr="008A712D">
        <w:rPr>
          <w:rStyle w:val="Lienhypertexte"/>
          <w:rFonts w:ascii="Open Sans" w:eastAsia="Calibri" w:hAnsi="Open Sans" w:cs="Open Sans"/>
          <w:b/>
          <w:color w:val="auto"/>
          <w:sz w:val="16"/>
          <w:szCs w:val="16"/>
          <w:u w:val="none"/>
        </w:rPr>
        <w:t xml:space="preserve">Plus d’informations sur : </w:t>
      </w:r>
      <w:hyperlink r:id="rId7" w:history="1">
        <w:r w:rsidRPr="008A712D">
          <w:rPr>
            <w:rStyle w:val="Lienhypertexte"/>
            <w:rFonts w:ascii="Open Sans" w:eastAsia="Calibri" w:hAnsi="Open Sans" w:cs="Open Sans"/>
            <w:b/>
            <w:sz w:val="16"/>
            <w:szCs w:val="16"/>
          </w:rPr>
          <w:t>https://www.faire.gouv.fr/</w:t>
        </w:r>
      </w:hyperlink>
      <w:r w:rsidR="00974271" w:rsidRPr="00974271">
        <w:rPr>
          <w:rStyle w:val="Lienhypertexte"/>
          <w:rFonts w:ascii="Open Sans" w:eastAsia="Calibri" w:hAnsi="Open Sans" w:cs="Open Sans"/>
          <w:b/>
          <w:color w:val="auto"/>
          <w:sz w:val="18"/>
          <w:u w:val="none"/>
        </w:rPr>
        <w:t xml:space="preserve"> </w:t>
      </w:r>
    </w:p>
    <w:p w:rsidR="007F2E28" w:rsidRDefault="009A1B82" w:rsidP="002F3F96">
      <w:pPr>
        <w:jc w:val="center"/>
        <w:rPr>
          <w:rStyle w:val="Lienhypertexte"/>
          <w:rFonts w:ascii="Open Sans" w:eastAsia="Calibri" w:hAnsi="Open Sans" w:cs="Open Sans"/>
          <w:b/>
          <w:color w:val="auto"/>
          <w:sz w:val="24"/>
        </w:rPr>
      </w:pPr>
      <w:r w:rsidRPr="008A712D">
        <w:rPr>
          <w:rStyle w:val="Lienhypertexte"/>
          <w:rFonts w:ascii="Open Sans" w:eastAsia="Calibri" w:hAnsi="Open Sans" w:cs="Open Sans"/>
          <w:b/>
          <w:noProof/>
          <w:color w:val="auto"/>
          <w:sz w:val="16"/>
          <w:szCs w:val="16"/>
          <w:u w:val="non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4916805</wp:posOffset>
            </wp:positionH>
            <wp:positionV relativeFrom="paragraph">
              <wp:posOffset>136811</wp:posOffset>
            </wp:positionV>
            <wp:extent cx="948515" cy="590550"/>
            <wp:effectExtent l="0" t="0" r="444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FC8" w:rsidRPr="00841FC8">
        <w:rPr>
          <w:rStyle w:val="Lienhypertexte"/>
          <w:rFonts w:ascii="Open Sans" w:eastAsia="Calibri" w:hAnsi="Open Sans" w:cs="Open Sans"/>
          <w:noProof/>
          <w:color w:val="auto"/>
          <w:sz w:val="24"/>
          <w:u w:val="non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5943600</wp:posOffset>
            </wp:positionH>
            <wp:positionV relativeFrom="paragraph">
              <wp:posOffset>172085</wp:posOffset>
            </wp:positionV>
            <wp:extent cx="785764" cy="55499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9" cy="556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12D" w:rsidRPr="008A712D">
        <w:rPr>
          <w:rStyle w:val="Lienhypertexte"/>
          <w:rFonts w:ascii="Open Sans" w:eastAsia="Calibri" w:hAnsi="Open Sans" w:cs="Open Sans"/>
          <w:b/>
          <w:noProof/>
          <w:color w:val="auto"/>
          <w:sz w:val="16"/>
          <w:szCs w:val="16"/>
          <w:u w:val="non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230505</wp:posOffset>
            </wp:positionV>
            <wp:extent cx="1003300" cy="492013"/>
            <wp:effectExtent l="0" t="0" r="635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92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12D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-152400</wp:posOffset>
            </wp:positionH>
            <wp:positionV relativeFrom="paragraph">
              <wp:posOffset>196215</wp:posOffset>
            </wp:positionV>
            <wp:extent cx="1021633" cy="542925"/>
            <wp:effectExtent l="0" t="0" r="762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63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271" w:rsidRDefault="008A712D" w:rsidP="002F3F96">
      <w:pPr>
        <w:jc w:val="center"/>
        <w:rPr>
          <w:rFonts w:ascii="Open Sans" w:hAnsi="Open Sans" w:cs="Open Sans"/>
          <w:noProof/>
          <w:sz w:val="20"/>
          <w:lang w:eastAsia="fr-FR"/>
        </w:rPr>
      </w:pPr>
      <w:r>
        <w:rPr>
          <w:rFonts w:ascii="Open Sans" w:hAnsi="Open Sans" w:cs="Open Sans"/>
          <w:noProof/>
          <w:sz w:val="20"/>
          <w:lang w:eastAsia="fr-FR"/>
        </w:rPr>
        <w:lastRenderedPageBreak/>
        <w:drawing>
          <wp:inline distT="0" distB="0" distL="0" distR="0" wp14:anchorId="0B1F8A14" wp14:editId="5400CD06">
            <wp:extent cx="5584190" cy="2514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05"/>
                    <a:stretch/>
                  </pic:blipFill>
                  <pic:spPr bwMode="auto">
                    <a:xfrm>
                      <a:off x="0" y="0"/>
                      <a:ext cx="5605401" cy="252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2E28" w:rsidRPr="009A4B0F" w:rsidRDefault="007F2E28" w:rsidP="002F3F96">
      <w:pPr>
        <w:jc w:val="center"/>
        <w:rPr>
          <w:rFonts w:ascii="Open Sans" w:hAnsi="Open Sans" w:cs="Open Sans"/>
          <w:sz w:val="20"/>
        </w:rPr>
      </w:pPr>
    </w:p>
    <w:sectPr w:rsidR="007F2E28" w:rsidRPr="009A4B0F" w:rsidSect="002F3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1D9B"/>
    <w:multiLevelType w:val="hybridMultilevel"/>
    <w:tmpl w:val="09707C70"/>
    <w:lvl w:ilvl="0" w:tplc="289097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B3CA0"/>
    <w:multiLevelType w:val="hybridMultilevel"/>
    <w:tmpl w:val="C478E69E"/>
    <w:lvl w:ilvl="0" w:tplc="095E9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E"/>
    <w:rsid w:val="000106BD"/>
    <w:rsid w:val="00017231"/>
    <w:rsid w:val="00041D96"/>
    <w:rsid w:val="00044144"/>
    <w:rsid w:val="0005088A"/>
    <w:rsid w:val="000641F6"/>
    <w:rsid w:val="000E0E98"/>
    <w:rsid w:val="000E777B"/>
    <w:rsid w:val="00145C74"/>
    <w:rsid w:val="0015083E"/>
    <w:rsid w:val="00172F27"/>
    <w:rsid w:val="0018016C"/>
    <w:rsid w:val="00186849"/>
    <w:rsid w:val="001C1437"/>
    <w:rsid w:val="001D19AB"/>
    <w:rsid w:val="002110F3"/>
    <w:rsid w:val="00231301"/>
    <w:rsid w:val="00236302"/>
    <w:rsid w:val="00263AB6"/>
    <w:rsid w:val="0027169A"/>
    <w:rsid w:val="0028183A"/>
    <w:rsid w:val="00293B15"/>
    <w:rsid w:val="002A125B"/>
    <w:rsid w:val="002A3453"/>
    <w:rsid w:val="002A346C"/>
    <w:rsid w:val="002A50BE"/>
    <w:rsid w:val="002F3F96"/>
    <w:rsid w:val="002F64A2"/>
    <w:rsid w:val="00314AAC"/>
    <w:rsid w:val="00335035"/>
    <w:rsid w:val="00352381"/>
    <w:rsid w:val="0038054A"/>
    <w:rsid w:val="00394E8B"/>
    <w:rsid w:val="003B7E43"/>
    <w:rsid w:val="003F1D34"/>
    <w:rsid w:val="003F79C1"/>
    <w:rsid w:val="00424D31"/>
    <w:rsid w:val="00474B04"/>
    <w:rsid w:val="004D2C65"/>
    <w:rsid w:val="004E5C1D"/>
    <w:rsid w:val="00525BDA"/>
    <w:rsid w:val="005B0AD6"/>
    <w:rsid w:val="00602430"/>
    <w:rsid w:val="00673D67"/>
    <w:rsid w:val="006A2D5D"/>
    <w:rsid w:val="006D2B7D"/>
    <w:rsid w:val="006D59B1"/>
    <w:rsid w:val="006D69EB"/>
    <w:rsid w:val="006F55F9"/>
    <w:rsid w:val="00706D82"/>
    <w:rsid w:val="00725FF6"/>
    <w:rsid w:val="007575DE"/>
    <w:rsid w:val="00776EB9"/>
    <w:rsid w:val="0079606B"/>
    <w:rsid w:val="007A31AE"/>
    <w:rsid w:val="007A5703"/>
    <w:rsid w:val="007E7BC0"/>
    <w:rsid w:val="007F2E28"/>
    <w:rsid w:val="00841FC8"/>
    <w:rsid w:val="00887791"/>
    <w:rsid w:val="008A712D"/>
    <w:rsid w:val="008C3E96"/>
    <w:rsid w:val="008E492E"/>
    <w:rsid w:val="00902655"/>
    <w:rsid w:val="00946E59"/>
    <w:rsid w:val="00967B88"/>
    <w:rsid w:val="00974271"/>
    <w:rsid w:val="009A1B82"/>
    <w:rsid w:val="009A4026"/>
    <w:rsid w:val="009A4B0F"/>
    <w:rsid w:val="009B426A"/>
    <w:rsid w:val="00A12671"/>
    <w:rsid w:val="00AA341C"/>
    <w:rsid w:val="00AF0A93"/>
    <w:rsid w:val="00AF2A4C"/>
    <w:rsid w:val="00AF302E"/>
    <w:rsid w:val="00B03F80"/>
    <w:rsid w:val="00B56856"/>
    <w:rsid w:val="00B57E2C"/>
    <w:rsid w:val="00B817C3"/>
    <w:rsid w:val="00B914BC"/>
    <w:rsid w:val="00BC69E3"/>
    <w:rsid w:val="00CD43EC"/>
    <w:rsid w:val="00D230B2"/>
    <w:rsid w:val="00D270BF"/>
    <w:rsid w:val="00D306F3"/>
    <w:rsid w:val="00D37071"/>
    <w:rsid w:val="00DC0733"/>
    <w:rsid w:val="00DC7D3B"/>
    <w:rsid w:val="00DE20B2"/>
    <w:rsid w:val="00E221A5"/>
    <w:rsid w:val="00E72107"/>
    <w:rsid w:val="00E721AD"/>
    <w:rsid w:val="00E928EE"/>
    <w:rsid w:val="00EC1C8F"/>
    <w:rsid w:val="00EE18BE"/>
    <w:rsid w:val="00EE495F"/>
    <w:rsid w:val="00EF0B7A"/>
    <w:rsid w:val="00F20A66"/>
    <w:rsid w:val="00F4601B"/>
    <w:rsid w:val="00F62EE2"/>
    <w:rsid w:val="00F73F62"/>
    <w:rsid w:val="00F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82D70"/>
  <w15:docId w15:val="{B76D81A2-2380-49A8-95DF-FDBBC77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7E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088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088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41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1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ire.gouv.fr/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Billy</dc:creator>
  <cp:keywords/>
  <dc:description/>
  <cp:lastModifiedBy>Baptiste BARANGER</cp:lastModifiedBy>
  <cp:revision>3</cp:revision>
  <cp:lastPrinted>2020-12-04T09:02:00Z</cp:lastPrinted>
  <dcterms:created xsi:type="dcterms:W3CDTF">2020-12-04T08:59:00Z</dcterms:created>
  <dcterms:modified xsi:type="dcterms:W3CDTF">2020-12-04T09:17:00Z</dcterms:modified>
</cp:coreProperties>
</file>